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47CC" w14:textId="05A90583" w:rsidR="00480E78" w:rsidRDefault="00480E78" w:rsidP="00480E78">
      <w:pPr>
        <w:pStyle w:val="Brdtext"/>
        <w:tabs>
          <w:tab w:val="left" w:pos="2941"/>
        </w:tabs>
        <w:ind w:left="971" w:firstLine="2941"/>
        <w:rPr>
          <w:noProof/>
        </w:rPr>
      </w:pPr>
      <w:r>
        <w:rPr>
          <w:noProof/>
        </w:rPr>
        <w:drawing>
          <wp:anchor distT="0" distB="0" distL="114300" distR="114300" simplePos="0" relativeHeight="251658240" behindDoc="1" locked="0" layoutInCell="1" allowOverlap="1" wp14:anchorId="6FF7A070" wp14:editId="0A7247A3">
            <wp:simplePos x="0" y="0"/>
            <wp:positionH relativeFrom="column">
              <wp:posOffset>84744</wp:posOffset>
            </wp:positionH>
            <wp:positionV relativeFrom="paragraph">
              <wp:posOffset>-96592</wp:posOffset>
            </wp:positionV>
            <wp:extent cx="1428259" cy="1390919"/>
            <wp:effectExtent l="0" t="0" r="635" b="0"/>
            <wp:wrapNone/>
            <wp:docPr id="194598979" name="Bildobjekt 1" descr="En bild som visar text, emblem, logotyp,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8979" name="Bildobjekt 1" descr="En bild som visar text, emblem, logotyp, symbol&#10;&#10;Automatiskt genererad beskrivning"/>
                    <pic:cNvPicPr/>
                  </pic:nvPicPr>
                  <pic:blipFill>
                    <a:blip r:embed="rId5">
                      <a:extLst>
                        <a:ext uri="{28A0092B-C50C-407E-A947-70E740481C1C}">
                          <a14:useLocalDpi xmlns:a14="http://schemas.microsoft.com/office/drawing/2010/main" val="0"/>
                        </a:ext>
                      </a:extLst>
                    </a:blip>
                    <a:stretch>
                      <a:fillRect/>
                    </a:stretch>
                  </pic:blipFill>
                  <pic:spPr>
                    <a:xfrm>
                      <a:off x="0" y="0"/>
                      <a:ext cx="1432914" cy="1395452"/>
                    </a:xfrm>
                    <a:prstGeom prst="rect">
                      <a:avLst/>
                    </a:prstGeom>
                  </pic:spPr>
                </pic:pic>
              </a:graphicData>
            </a:graphic>
            <wp14:sizeRelH relativeFrom="margin">
              <wp14:pctWidth>0</wp14:pctWidth>
            </wp14:sizeRelH>
            <wp14:sizeRelV relativeFrom="margin">
              <wp14:pctHeight>0</wp14:pctHeight>
            </wp14:sizeRelV>
          </wp:anchor>
        </w:drawing>
      </w:r>
    </w:p>
    <w:p w14:paraId="3A5DFD08" w14:textId="77777777" w:rsidR="00480E78" w:rsidRDefault="00480E78" w:rsidP="00480E78">
      <w:pPr>
        <w:pStyle w:val="Brdtext"/>
        <w:tabs>
          <w:tab w:val="left" w:pos="2941"/>
        </w:tabs>
        <w:rPr>
          <w:noProof/>
        </w:rPr>
      </w:pPr>
    </w:p>
    <w:p w14:paraId="7DBD87C8" w14:textId="10E0349F" w:rsidR="00480E78" w:rsidRPr="00480E78" w:rsidRDefault="00480E78" w:rsidP="00480E78">
      <w:pPr>
        <w:pStyle w:val="Brdtext"/>
        <w:tabs>
          <w:tab w:val="left" w:pos="3630"/>
        </w:tabs>
        <w:rPr>
          <w:noProof/>
          <w:sz w:val="72"/>
          <w:szCs w:val="72"/>
        </w:rPr>
      </w:pPr>
      <w:r>
        <w:rPr>
          <w:noProof/>
        </w:rPr>
        <w:t xml:space="preserve">                                                            </w:t>
      </w:r>
      <w:r w:rsidRPr="00480E78">
        <w:rPr>
          <w:noProof/>
          <w:sz w:val="72"/>
          <w:szCs w:val="72"/>
        </w:rPr>
        <w:t>Connemara Cup 2024</w:t>
      </w:r>
    </w:p>
    <w:p w14:paraId="3A479E57" w14:textId="77777777" w:rsidR="00480E78" w:rsidRDefault="00480E78" w:rsidP="00480E78">
      <w:pPr>
        <w:pStyle w:val="Brdtext"/>
        <w:tabs>
          <w:tab w:val="left" w:pos="2941"/>
        </w:tabs>
        <w:rPr>
          <w:noProof/>
        </w:rPr>
      </w:pPr>
    </w:p>
    <w:p w14:paraId="1D89E0FF" w14:textId="2CFBC378" w:rsidR="00903D77" w:rsidRDefault="00480E78" w:rsidP="00480E78">
      <w:pPr>
        <w:pStyle w:val="Brdtext"/>
        <w:tabs>
          <w:tab w:val="left" w:pos="2941"/>
        </w:tabs>
        <w:rPr>
          <w:sz w:val="56"/>
          <w:szCs w:val="56"/>
        </w:rPr>
      </w:pPr>
      <w:r>
        <w:rPr>
          <w:noProof/>
        </w:rPr>
        <w:drawing>
          <wp:anchor distT="0" distB="0" distL="114300" distR="114300" simplePos="0" relativeHeight="251657216" behindDoc="0" locked="0" layoutInCell="1" allowOverlap="1" wp14:anchorId="50E72533" wp14:editId="73BAC9D3">
            <wp:simplePos x="0" y="0"/>
            <wp:positionH relativeFrom="margin">
              <wp:posOffset>635563</wp:posOffset>
            </wp:positionH>
            <wp:positionV relativeFrom="margin">
              <wp:posOffset>1397009</wp:posOffset>
            </wp:positionV>
            <wp:extent cx="5612765" cy="6979920"/>
            <wp:effectExtent l="0" t="0" r="6985" b="0"/>
            <wp:wrapSquare wrapText="bothSides"/>
            <wp:docPr id="341525944" name="Bildobjekt 1" descr="En bild som visar text, sport, Hästsport, Tyg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25944" name="Bildobjekt 1" descr="En bild som visar text, sport, Hästsport, Tygel&#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5612765" cy="6979920"/>
                    </a:xfrm>
                    <a:prstGeom prst="rect">
                      <a:avLst/>
                    </a:prstGeom>
                  </pic:spPr>
                </pic:pic>
              </a:graphicData>
            </a:graphic>
            <wp14:sizeRelH relativeFrom="margin">
              <wp14:pctWidth>0</wp14:pctWidth>
            </wp14:sizeRelH>
            <wp14:sizeRelV relativeFrom="margin">
              <wp14:pctHeight>0</wp14:pctHeight>
            </wp14:sizeRelV>
          </wp:anchor>
        </w:drawing>
      </w:r>
    </w:p>
    <w:p w14:paraId="208BA1CF" w14:textId="650286D7" w:rsidR="00480E78" w:rsidRDefault="00480E78" w:rsidP="00480E78">
      <w:pPr>
        <w:pStyle w:val="Brdtext"/>
        <w:tabs>
          <w:tab w:val="left" w:pos="2941"/>
        </w:tabs>
        <w:rPr>
          <w:sz w:val="56"/>
          <w:szCs w:val="56"/>
        </w:rPr>
      </w:pPr>
    </w:p>
    <w:p w14:paraId="399D821B" w14:textId="6668F3DC" w:rsidR="00480E78" w:rsidRDefault="00480E78" w:rsidP="00480E78">
      <w:pPr>
        <w:pStyle w:val="Brdtext"/>
        <w:tabs>
          <w:tab w:val="left" w:pos="2941"/>
        </w:tabs>
        <w:rPr>
          <w:sz w:val="56"/>
          <w:szCs w:val="56"/>
        </w:rPr>
      </w:pPr>
    </w:p>
    <w:p w14:paraId="76B52BEC" w14:textId="77777777" w:rsidR="00480E78" w:rsidRDefault="00480E78" w:rsidP="00480E78">
      <w:pPr>
        <w:pStyle w:val="Brdtext"/>
        <w:tabs>
          <w:tab w:val="left" w:pos="2941"/>
        </w:tabs>
        <w:rPr>
          <w:sz w:val="56"/>
          <w:szCs w:val="56"/>
        </w:rPr>
      </w:pPr>
    </w:p>
    <w:p w14:paraId="3080781D" w14:textId="77777777" w:rsidR="00480E78" w:rsidRDefault="00480E78" w:rsidP="00480E78">
      <w:pPr>
        <w:pStyle w:val="Brdtext"/>
        <w:tabs>
          <w:tab w:val="left" w:pos="2941"/>
        </w:tabs>
        <w:rPr>
          <w:sz w:val="56"/>
          <w:szCs w:val="56"/>
        </w:rPr>
      </w:pPr>
    </w:p>
    <w:p w14:paraId="6FB8DF06" w14:textId="77777777" w:rsidR="00480E78" w:rsidRDefault="00480E78" w:rsidP="00480E78">
      <w:pPr>
        <w:pStyle w:val="Brdtext"/>
        <w:tabs>
          <w:tab w:val="left" w:pos="2941"/>
        </w:tabs>
        <w:rPr>
          <w:sz w:val="56"/>
          <w:szCs w:val="56"/>
        </w:rPr>
      </w:pPr>
    </w:p>
    <w:p w14:paraId="12DA2003" w14:textId="77777777" w:rsidR="00480E78" w:rsidRDefault="00480E78" w:rsidP="00480E78">
      <w:pPr>
        <w:pStyle w:val="Brdtext"/>
        <w:tabs>
          <w:tab w:val="left" w:pos="2941"/>
        </w:tabs>
        <w:rPr>
          <w:sz w:val="56"/>
          <w:szCs w:val="56"/>
        </w:rPr>
      </w:pPr>
    </w:p>
    <w:p w14:paraId="1B8A022B" w14:textId="77777777" w:rsidR="00480E78" w:rsidRDefault="00480E78" w:rsidP="00480E78">
      <w:pPr>
        <w:pStyle w:val="Brdtext"/>
        <w:tabs>
          <w:tab w:val="left" w:pos="2941"/>
        </w:tabs>
        <w:rPr>
          <w:sz w:val="56"/>
          <w:szCs w:val="56"/>
        </w:rPr>
      </w:pPr>
    </w:p>
    <w:p w14:paraId="48C5FA59" w14:textId="77777777" w:rsidR="00480E78" w:rsidRDefault="00480E78" w:rsidP="00480E78">
      <w:pPr>
        <w:pStyle w:val="Brdtext"/>
        <w:tabs>
          <w:tab w:val="left" w:pos="2941"/>
        </w:tabs>
        <w:rPr>
          <w:sz w:val="56"/>
          <w:szCs w:val="56"/>
        </w:rPr>
      </w:pPr>
    </w:p>
    <w:p w14:paraId="2C6924C0" w14:textId="77777777" w:rsidR="00480E78" w:rsidRDefault="00480E78" w:rsidP="00480E78">
      <w:pPr>
        <w:pStyle w:val="Brdtext"/>
        <w:tabs>
          <w:tab w:val="left" w:pos="2941"/>
        </w:tabs>
      </w:pPr>
    </w:p>
    <w:p w14:paraId="03BA2C51" w14:textId="77777777" w:rsidR="00480E78" w:rsidRPr="00480E78" w:rsidRDefault="00480E78" w:rsidP="00480E78"/>
    <w:p w14:paraId="571D5407" w14:textId="77777777" w:rsidR="00480E78" w:rsidRPr="00480E78" w:rsidRDefault="00480E78" w:rsidP="00480E78"/>
    <w:p w14:paraId="3A764AD5" w14:textId="77777777" w:rsidR="00480E78" w:rsidRPr="00480E78" w:rsidRDefault="00480E78" w:rsidP="00480E78"/>
    <w:p w14:paraId="0F4A15D7" w14:textId="77777777" w:rsidR="00480E78" w:rsidRPr="00480E78" w:rsidRDefault="00480E78" w:rsidP="00480E78"/>
    <w:p w14:paraId="04A2CF0D" w14:textId="77777777" w:rsidR="00480E78" w:rsidRPr="00480E78" w:rsidRDefault="00480E78" w:rsidP="00480E78"/>
    <w:p w14:paraId="6610CFE9" w14:textId="77777777" w:rsidR="00480E78" w:rsidRPr="00480E78" w:rsidRDefault="00480E78" w:rsidP="00480E78"/>
    <w:p w14:paraId="11744C41" w14:textId="77777777" w:rsidR="00480E78" w:rsidRPr="00480E78" w:rsidRDefault="00480E78" w:rsidP="00480E78"/>
    <w:p w14:paraId="0C4EF2AF" w14:textId="77777777" w:rsidR="00480E78" w:rsidRPr="00480E78" w:rsidRDefault="00480E78" w:rsidP="00480E78"/>
    <w:p w14:paraId="424B8545" w14:textId="77777777" w:rsidR="00480E78" w:rsidRPr="00480E78" w:rsidRDefault="00480E78" w:rsidP="00480E78"/>
    <w:p w14:paraId="6EE1DFCF" w14:textId="77777777" w:rsidR="00480E78" w:rsidRPr="00480E78" w:rsidRDefault="00480E78" w:rsidP="00480E78"/>
    <w:p w14:paraId="35576337" w14:textId="77777777" w:rsidR="00480E78" w:rsidRPr="00480E78" w:rsidRDefault="00480E78" w:rsidP="00480E78"/>
    <w:p w14:paraId="5743B0D4" w14:textId="77777777" w:rsidR="00480E78" w:rsidRPr="00480E78" w:rsidRDefault="00480E78" w:rsidP="00480E78"/>
    <w:p w14:paraId="69591D4B" w14:textId="77777777" w:rsidR="00480E78" w:rsidRPr="00480E78" w:rsidRDefault="00480E78" w:rsidP="00480E78"/>
    <w:p w14:paraId="2F1EC9AD" w14:textId="77777777" w:rsidR="00480E78" w:rsidRPr="00480E78" w:rsidRDefault="00480E78" w:rsidP="00480E78"/>
    <w:p w14:paraId="69127D8A" w14:textId="77777777" w:rsidR="00480E78" w:rsidRPr="00480E78" w:rsidRDefault="00480E78" w:rsidP="00480E78"/>
    <w:p w14:paraId="5D6A61C2" w14:textId="6A03222E" w:rsidR="00480E78" w:rsidRPr="00480E78" w:rsidRDefault="00480E78" w:rsidP="00480E78">
      <w:r>
        <w:rPr>
          <w:noProof/>
        </w:rPr>
        <w:drawing>
          <wp:anchor distT="0" distB="0" distL="114300" distR="114300" simplePos="0" relativeHeight="251661312" behindDoc="1" locked="0" layoutInCell="1" allowOverlap="1" wp14:anchorId="25CF5B3C" wp14:editId="15915B12">
            <wp:simplePos x="0" y="0"/>
            <wp:positionH relativeFrom="column">
              <wp:posOffset>495837</wp:posOffset>
            </wp:positionH>
            <wp:positionV relativeFrom="paragraph">
              <wp:posOffset>16009</wp:posOffset>
            </wp:positionV>
            <wp:extent cx="5315498" cy="1300766"/>
            <wp:effectExtent l="0" t="0" r="0" b="0"/>
            <wp:wrapNone/>
            <wp:docPr id="1739244657" name="Bildobjekt 1" descr="En bild som visar text, skärmbild, Teckensni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244657" name="Bildobjekt 1" descr="En bild som visar text, skärmbild, Teckensnitt&#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5338403" cy="1306371"/>
                    </a:xfrm>
                    <a:prstGeom prst="rect">
                      <a:avLst/>
                    </a:prstGeom>
                  </pic:spPr>
                </pic:pic>
              </a:graphicData>
            </a:graphic>
            <wp14:sizeRelH relativeFrom="margin">
              <wp14:pctWidth>0</wp14:pctWidth>
            </wp14:sizeRelH>
            <wp14:sizeRelV relativeFrom="margin">
              <wp14:pctHeight>0</wp14:pctHeight>
            </wp14:sizeRelV>
          </wp:anchor>
        </w:drawing>
      </w:r>
    </w:p>
    <w:p w14:paraId="782AA44C" w14:textId="5ADCF72B" w:rsidR="00480E78" w:rsidRPr="00480E78" w:rsidRDefault="00480E78" w:rsidP="00480E78"/>
    <w:p w14:paraId="3E43A69C" w14:textId="77777777" w:rsidR="00480E78" w:rsidRDefault="00480E78" w:rsidP="00480E78"/>
    <w:p w14:paraId="046BD3F8" w14:textId="77777777" w:rsidR="00480E78" w:rsidRDefault="00480E78" w:rsidP="00480E78"/>
    <w:p w14:paraId="6B47DE60" w14:textId="77777777" w:rsidR="00480E78" w:rsidRDefault="00480E78" w:rsidP="00480E78">
      <w:pPr>
        <w:tabs>
          <w:tab w:val="left" w:pos="3691"/>
        </w:tabs>
      </w:pPr>
    </w:p>
    <w:p w14:paraId="20C94DF4" w14:textId="6F5EA926" w:rsidR="00480E78" w:rsidRPr="00480E78" w:rsidRDefault="00480E78" w:rsidP="00480E78">
      <w:pPr>
        <w:tabs>
          <w:tab w:val="left" w:pos="3691"/>
        </w:tabs>
        <w:rPr>
          <w:sz w:val="22"/>
        </w:rPr>
      </w:pPr>
      <w:proofErr w:type="spellStart"/>
      <w:r w:rsidRPr="00480E78">
        <w:rPr>
          <w:sz w:val="22"/>
        </w:rPr>
        <w:t>Connnemara</w:t>
      </w:r>
      <w:proofErr w:type="spellEnd"/>
      <w:r w:rsidRPr="00480E78">
        <w:rPr>
          <w:sz w:val="22"/>
        </w:rPr>
        <w:t xml:space="preserve"> Cup 202</w:t>
      </w:r>
      <w:r w:rsidRPr="00235F7F">
        <w:rPr>
          <w:sz w:val="22"/>
        </w:rPr>
        <w:t>4</w:t>
      </w:r>
      <w:r w:rsidRPr="00480E78">
        <w:rPr>
          <w:sz w:val="22"/>
        </w:rPr>
        <w:t xml:space="preserve">! </w:t>
      </w:r>
    </w:p>
    <w:p w14:paraId="65C05E15" w14:textId="77777777" w:rsidR="00480E78" w:rsidRPr="00480E78" w:rsidRDefault="00480E78" w:rsidP="00480E78">
      <w:pPr>
        <w:rPr>
          <w:sz w:val="22"/>
        </w:rPr>
      </w:pPr>
      <w:r w:rsidRPr="00480E78">
        <w:rPr>
          <w:sz w:val="22"/>
        </w:rPr>
        <w:t xml:space="preserve"> </w:t>
      </w:r>
    </w:p>
    <w:p w14:paraId="1FE640AB" w14:textId="77777777" w:rsidR="00480E78" w:rsidRPr="00480E78" w:rsidRDefault="00480E78" w:rsidP="00480E78">
      <w:pPr>
        <w:rPr>
          <w:sz w:val="22"/>
        </w:rPr>
      </w:pPr>
      <w:r w:rsidRPr="00480E78">
        <w:rPr>
          <w:sz w:val="22"/>
        </w:rPr>
        <w:t xml:space="preserve">Åter igen presenterar vi Connemara Cup i samarbete med Agria som huvudsponsor. Connemara cup är öppen för alla SCS-medlemmar som har en Connemara som är införd i </w:t>
      </w:r>
      <w:proofErr w:type="gramStart"/>
      <w:r w:rsidRPr="00480E78">
        <w:rPr>
          <w:sz w:val="22"/>
        </w:rPr>
        <w:t>Svenska</w:t>
      </w:r>
      <w:proofErr w:type="gramEnd"/>
      <w:r w:rsidRPr="00480E78">
        <w:rPr>
          <w:sz w:val="22"/>
        </w:rPr>
        <w:t xml:space="preserve"> Connemarasällskapets stambok, dvs. inregistrerade med </w:t>
      </w:r>
      <w:proofErr w:type="spellStart"/>
      <w:r w:rsidRPr="00480E78">
        <w:rPr>
          <w:sz w:val="22"/>
        </w:rPr>
        <w:t>raskod</w:t>
      </w:r>
      <w:proofErr w:type="spellEnd"/>
      <w:r w:rsidRPr="00480E78">
        <w:rPr>
          <w:sz w:val="22"/>
        </w:rPr>
        <w:t xml:space="preserve"> 33 i SCS databas (Blå Basen). </w:t>
      </w:r>
    </w:p>
    <w:p w14:paraId="5F4BAF52" w14:textId="77777777" w:rsidR="00480E78" w:rsidRPr="00480E78" w:rsidRDefault="00480E78" w:rsidP="00480E78">
      <w:pPr>
        <w:rPr>
          <w:sz w:val="22"/>
        </w:rPr>
      </w:pPr>
      <w:r w:rsidRPr="00480E78">
        <w:rPr>
          <w:sz w:val="22"/>
        </w:rPr>
        <w:t xml:space="preserve"> </w:t>
      </w:r>
    </w:p>
    <w:p w14:paraId="7591B666" w14:textId="77777777" w:rsidR="00480E78" w:rsidRPr="00480E78" w:rsidRDefault="00480E78" w:rsidP="00480E78">
      <w:pPr>
        <w:rPr>
          <w:sz w:val="22"/>
        </w:rPr>
      </w:pPr>
      <w:r w:rsidRPr="00480E78">
        <w:rPr>
          <w:sz w:val="22"/>
        </w:rPr>
        <w:t xml:space="preserve">Endast resultat registrerade </w:t>
      </w:r>
      <w:proofErr w:type="gramStart"/>
      <w:r w:rsidRPr="00480E78">
        <w:rPr>
          <w:sz w:val="22"/>
        </w:rPr>
        <w:t>i  Svenska</w:t>
      </w:r>
      <w:proofErr w:type="gramEnd"/>
      <w:r w:rsidRPr="00480E78">
        <w:rPr>
          <w:sz w:val="22"/>
        </w:rPr>
        <w:t xml:space="preserve"> </w:t>
      </w:r>
      <w:proofErr w:type="spellStart"/>
      <w:r w:rsidRPr="00480E78">
        <w:rPr>
          <w:sz w:val="22"/>
        </w:rPr>
        <w:t>Ridsportsförbundets</w:t>
      </w:r>
      <w:proofErr w:type="spellEnd"/>
      <w:r w:rsidRPr="00480E78">
        <w:rPr>
          <w:sz w:val="22"/>
        </w:rPr>
        <w:t xml:space="preserve"> Tävlingsdatabas (TDB) godkänns, samt för exteriörbedömning resultat registrerade i Blå Basen. Du som deltagare bär ansvaret att </w:t>
      </w:r>
      <w:proofErr w:type="gramStart"/>
      <w:r w:rsidRPr="00480E78">
        <w:rPr>
          <w:sz w:val="22"/>
        </w:rPr>
        <w:t>maila</w:t>
      </w:r>
      <w:proofErr w:type="gramEnd"/>
      <w:r w:rsidRPr="00480E78">
        <w:rPr>
          <w:sz w:val="22"/>
        </w:rPr>
        <w:t xml:space="preserve"> in ditt resultat till SCS på mailadress ”</w:t>
      </w:r>
      <w:r w:rsidRPr="00480E78">
        <w:rPr>
          <w:sz w:val="22"/>
          <w:u w:val="single"/>
        </w:rPr>
        <w:t>connemaracup@connemaraponny.org</w:t>
      </w:r>
      <w:r w:rsidRPr="00480E78">
        <w:rPr>
          <w:sz w:val="22"/>
        </w:rPr>
        <w:t xml:space="preserve">” för poäng i cupen </w:t>
      </w:r>
      <w:r w:rsidRPr="00480E78">
        <w:rPr>
          <w:b/>
          <w:sz w:val="22"/>
        </w:rPr>
        <w:t>senast 30 dagar efter tävlingsdagen.</w:t>
      </w:r>
      <w:r w:rsidRPr="00480E78">
        <w:rPr>
          <w:sz w:val="22"/>
        </w:rPr>
        <w:t xml:space="preserve"> </w:t>
      </w:r>
    </w:p>
    <w:p w14:paraId="720F708C" w14:textId="77777777" w:rsidR="00480E78" w:rsidRPr="00480E78" w:rsidRDefault="00480E78" w:rsidP="00480E78">
      <w:pPr>
        <w:rPr>
          <w:sz w:val="22"/>
        </w:rPr>
      </w:pPr>
      <w:r w:rsidRPr="00480E78">
        <w:rPr>
          <w:sz w:val="22"/>
        </w:rPr>
        <w:t xml:space="preserve"> </w:t>
      </w:r>
    </w:p>
    <w:p w14:paraId="555D90B0" w14:textId="77777777" w:rsidR="00480E78" w:rsidRPr="00480E78" w:rsidRDefault="00480E78" w:rsidP="00480E78">
      <w:pPr>
        <w:rPr>
          <w:sz w:val="22"/>
        </w:rPr>
      </w:pPr>
      <w:r w:rsidRPr="00480E78">
        <w:rPr>
          <w:sz w:val="22"/>
        </w:rPr>
        <w:t xml:space="preserve">Ponny/häst kan delta med flera olika ryttare i olika grenar, och även med olika ryttare i samma gren. Det är </w:t>
      </w:r>
      <w:r w:rsidRPr="00480E78">
        <w:rPr>
          <w:sz w:val="22"/>
          <w:u w:val="single"/>
        </w:rPr>
        <w:t>hästens</w:t>
      </w:r>
      <w:r w:rsidRPr="00480E78">
        <w:rPr>
          <w:sz w:val="22"/>
        </w:rPr>
        <w:t xml:space="preserve"> sammanlagda poäng som räknas för resultatet i Connemara Cup! Om två hästar har samma </w:t>
      </w:r>
      <w:proofErr w:type="gramStart"/>
      <w:r w:rsidRPr="00480E78">
        <w:rPr>
          <w:sz w:val="22"/>
        </w:rPr>
        <w:t>poäng segrar</w:t>
      </w:r>
      <w:proofErr w:type="gramEnd"/>
      <w:r w:rsidRPr="00480E78">
        <w:rPr>
          <w:sz w:val="22"/>
        </w:rPr>
        <w:t xml:space="preserve"> den som har tagit flest placeringspoäng, och i andra hand den som tagit poängen på högst nivå. Om de fortfarande är lika vinner den som har flest segrar. </w:t>
      </w:r>
    </w:p>
    <w:p w14:paraId="01848416" w14:textId="77777777" w:rsidR="00480E78" w:rsidRPr="00480E78" w:rsidRDefault="00480E78" w:rsidP="00480E78">
      <w:pPr>
        <w:rPr>
          <w:sz w:val="22"/>
        </w:rPr>
      </w:pPr>
      <w:r w:rsidRPr="00480E78">
        <w:rPr>
          <w:sz w:val="22"/>
        </w:rPr>
        <w:t xml:space="preserve"> </w:t>
      </w:r>
    </w:p>
    <w:p w14:paraId="53CBF2CB" w14:textId="77777777" w:rsidR="00480E78" w:rsidRPr="00480E78" w:rsidRDefault="00480E78" w:rsidP="00480E78">
      <w:pPr>
        <w:rPr>
          <w:sz w:val="22"/>
        </w:rPr>
      </w:pPr>
      <w:r w:rsidRPr="00480E78">
        <w:rPr>
          <w:sz w:val="22"/>
        </w:rPr>
        <w:t xml:space="preserve">Man tävlar i varje enskild gren men kan också välja att tävla Allround Cupen som räknar de sammanlagda poängen från minst tre grenar. </w:t>
      </w:r>
    </w:p>
    <w:p w14:paraId="522E356E" w14:textId="77777777" w:rsidR="00480E78" w:rsidRPr="00480E78" w:rsidRDefault="00480E78" w:rsidP="00480E78">
      <w:pPr>
        <w:rPr>
          <w:sz w:val="22"/>
        </w:rPr>
      </w:pPr>
      <w:r w:rsidRPr="00480E78">
        <w:rPr>
          <w:sz w:val="22"/>
        </w:rPr>
        <w:t xml:space="preserve"> </w:t>
      </w:r>
    </w:p>
    <w:p w14:paraId="51C4A08A" w14:textId="1CCAF7A7" w:rsidR="00480E78" w:rsidRPr="00480E78" w:rsidRDefault="00480E78" w:rsidP="00480E78">
      <w:pPr>
        <w:rPr>
          <w:sz w:val="22"/>
        </w:rPr>
      </w:pPr>
      <w:r w:rsidRPr="00480E78">
        <w:rPr>
          <w:sz w:val="22"/>
        </w:rPr>
        <w:t>Resultaten räknas från 1 januari 202</w:t>
      </w:r>
      <w:r w:rsidRPr="00235F7F">
        <w:rPr>
          <w:sz w:val="22"/>
        </w:rPr>
        <w:t>4</w:t>
      </w:r>
      <w:r w:rsidRPr="00480E78">
        <w:rPr>
          <w:sz w:val="22"/>
        </w:rPr>
        <w:t xml:space="preserve"> till 31 december 202</w:t>
      </w:r>
      <w:r w:rsidRPr="00235F7F">
        <w:rPr>
          <w:sz w:val="22"/>
        </w:rPr>
        <w:t>4</w:t>
      </w:r>
      <w:r w:rsidRPr="00480E78">
        <w:rPr>
          <w:sz w:val="22"/>
        </w:rPr>
        <w:t xml:space="preserve">. Var noggrann att rapportera in resultat med fullständiga uppgifter, se mall för inrapportering av resultat, senast 30 dagar efter tävlingsdagen för att resultatet skall räknas, för resultat i december dock senast 31 december.   </w:t>
      </w:r>
    </w:p>
    <w:p w14:paraId="7F4FB754" w14:textId="77777777" w:rsidR="00480E78" w:rsidRPr="00480E78" w:rsidRDefault="00480E78" w:rsidP="00480E78">
      <w:pPr>
        <w:rPr>
          <w:sz w:val="22"/>
        </w:rPr>
      </w:pPr>
      <w:r w:rsidRPr="00480E78">
        <w:rPr>
          <w:sz w:val="22"/>
        </w:rPr>
        <w:t xml:space="preserve"> </w:t>
      </w:r>
    </w:p>
    <w:p w14:paraId="3039129E" w14:textId="77777777" w:rsidR="00480E78" w:rsidRPr="00480E78" w:rsidRDefault="00480E78" w:rsidP="00480E78">
      <w:pPr>
        <w:rPr>
          <w:sz w:val="22"/>
        </w:rPr>
      </w:pPr>
      <w:r w:rsidRPr="00480E78">
        <w:rPr>
          <w:sz w:val="22"/>
        </w:rPr>
        <w:t xml:space="preserve">Reservation av perioden görs om yttre påverkan som tex Covid-19 påverkar upplägget. </w:t>
      </w:r>
    </w:p>
    <w:p w14:paraId="188C100B" w14:textId="77777777" w:rsidR="00480E78" w:rsidRPr="00480E78" w:rsidRDefault="00480E78" w:rsidP="00480E78">
      <w:pPr>
        <w:rPr>
          <w:sz w:val="22"/>
        </w:rPr>
      </w:pPr>
      <w:r w:rsidRPr="00480E78">
        <w:rPr>
          <w:sz w:val="22"/>
        </w:rPr>
        <w:t xml:space="preserve"> </w:t>
      </w:r>
    </w:p>
    <w:p w14:paraId="505024E7" w14:textId="77777777" w:rsidR="00480E78" w:rsidRPr="00480E78" w:rsidRDefault="00480E78" w:rsidP="00480E78">
      <w:pPr>
        <w:rPr>
          <w:sz w:val="22"/>
        </w:rPr>
      </w:pPr>
      <w:r w:rsidRPr="00480E78">
        <w:rPr>
          <w:sz w:val="22"/>
        </w:rPr>
        <w:t xml:space="preserve">Segrare, tvåa och trea i varje gren vinner rosett, plakett samt hederspris som delas ut på </w:t>
      </w:r>
      <w:proofErr w:type="gramStart"/>
      <w:r w:rsidRPr="00480E78">
        <w:rPr>
          <w:sz w:val="22"/>
        </w:rPr>
        <w:t>Svenska</w:t>
      </w:r>
      <w:proofErr w:type="gramEnd"/>
      <w:r w:rsidRPr="00480E78">
        <w:rPr>
          <w:sz w:val="22"/>
        </w:rPr>
        <w:t xml:space="preserve"> Connemarasällskapets årsmöte. I allround cupen står endast en häst som segrare som erhåller rosett, plakett, hederspris samt pokal. </w:t>
      </w:r>
    </w:p>
    <w:p w14:paraId="2DA48085" w14:textId="77777777" w:rsidR="00480E78" w:rsidRPr="00480E78" w:rsidRDefault="00480E78" w:rsidP="00480E78">
      <w:pPr>
        <w:rPr>
          <w:sz w:val="22"/>
        </w:rPr>
      </w:pPr>
      <w:r w:rsidRPr="00480E78">
        <w:rPr>
          <w:sz w:val="22"/>
        </w:rPr>
        <w:t xml:space="preserve"> </w:t>
      </w:r>
    </w:p>
    <w:p w14:paraId="1AE3368D" w14:textId="77777777" w:rsidR="00480E78" w:rsidRPr="00480E78" w:rsidRDefault="00480E78" w:rsidP="00480E78">
      <w:pPr>
        <w:rPr>
          <w:sz w:val="22"/>
        </w:rPr>
      </w:pPr>
      <w:r w:rsidRPr="00480E78">
        <w:rPr>
          <w:sz w:val="22"/>
        </w:rPr>
        <w:t xml:space="preserve">Alla tävlar mot alla inom sin gren, oavsett om du rider ponny eller häst, eller om du är vuxen eller barn. Vuxna ryttare får, enligt TR moment 111.9.5.3, tävla sina ponnyer på tävlingar för häst, se mer info för varje gren under TR I, II, TR III samt TR IV. </w:t>
      </w:r>
    </w:p>
    <w:p w14:paraId="19B07699" w14:textId="77777777" w:rsidR="00480E78" w:rsidRPr="00480E78" w:rsidRDefault="00480E78" w:rsidP="00480E78">
      <w:pPr>
        <w:rPr>
          <w:sz w:val="22"/>
        </w:rPr>
      </w:pPr>
      <w:r w:rsidRPr="00480E78">
        <w:rPr>
          <w:sz w:val="22"/>
        </w:rPr>
        <w:t xml:space="preserve"> </w:t>
      </w:r>
    </w:p>
    <w:p w14:paraId="21C287FA" w14:textId="77777777" w:rsidR="00480E78" w:rsidRPr="00480E78" w:rsidRDefault="00480E78" w:rsidP="00480E78">
      <w:pPr>
        <w:rPr>
          <w:sz w:val="22"/>
        </w:rPr>
      </w:pPr>
      <w:r w:rsidRPr="00480E78">
        <w:rPr>
          <w:sz w:val="22"/>
        </w:rPr>
        <w:t xml:space="preserve"> </w:t>
      </w:r>
    </w:p>
    <w:p w14:paraId="3EE744BB" w14:textId="77777777" w:rsidR="00480E78" w:rsidRPr="00480E78" w:rsidRDefault="00480E78" w:rsidP="00480E78">
      <w:pPr>
        <w:rPr>
          <w:sz w:val="22"/>
        </w:rPr>
      </w:pPr>
      <w:r w:rsidRPr="00480E78">
        <w:rPr>
          <w:b/>
          <w:sz w:val="22"/>
        </w:rPr>
        <w:t xml:space="preserve">Anmälan </w:t>
      </w:r>
    </w:p>
    <w:p w14:paraId="49449BA4" w14:textId="77777777" w:rsidR="00480E78" w:rsidRPr="00480E78" w:rsidRDefault="00480E78" w:rsidP="00480E78">
      <w:pPr>
        <w:rPr>
          <w:sz w:val="22"/>
        </w:rPr>
      </w:pPr>
      <w:r w:rsidRPr="00480E78">
        <w:rPr>
          <w:sz w:val="22"/>
        </w:rPr>
        <w:t xml:space="preserve">Anmälan är först godkänd när medlemsavgift och cupavgift är betalda. </w:t>
      </w:r>
    </w:p>
    <w:p w14:paraId="6813B705" w14:textId="77777777" w:rsidR="00480E78" w:rsidRPr="00480E78" w:rsidRDefault="00480E78" w:rsidP="00480E78">
      <w:pPr>
        <w:rPr>
          <w:sz w:val="22"/>
        </w:rPr>
      </w:pPr>
      <w:r w:rsidRPr="00480E78">
        <w:rPr>
          <w:sz w:val="22"/>
        </w:rPr>
        <w:t xml:space="preserve"> </w:t>
      </w:r>
    </w:p>
    <w:p w14:paraId="57612FDA" w14:textId="77777777" w:rsidR="00480E78" w:rsidRPr="00480E78" w:rsidRDefault="00480E78" w:rsidP="00480E78">
      <w:pPr>
        <w:rPr>
          <w:sz w:val="22"/>
        </w:rPr>
      </w:pPr>
      <w:r w:rsidRPr="00480E78">
        <w:rPr>
          <w:sz w:val="22"/>
        </w:rPr>
        <w:t xml:space="preserve">Du godkänner i och med din anmälan att de resultat som skickas in publiceras med namn och ev. bild på </w:t>
      </w:r>
      <w:proofErr w:type="gramStart"/>
      <w:r w:rsidRPr="00480E78">
        <w:rPr>
          <w:sz w:val="22"/>
        </w:rPr>
        <w:t>Svenska</w:t>
      </w:r>
      <w:proofErr w:type="gramEnd"/>
      <w:r w:rsidRPr="00480E78">
        <w:rPr>
          <w:sz w:val="22"/>
        </w:rPr>
        <w:t xml:space="preserve"> Connemarasällskapets hemsida samt </w:t>
      </w:r>
      <w:proofErr w:type="spellStart"/>
      <w:r w:rsidRPr="00480E78">
        <w:rPr>
          <w:sz w:val="22"/>
        </w:rPr>
        <w:t>facebook</w:t>
      </w:r>
      <w:proofErr w:type="spellEnd"/>
      <w:r w:rsidRPr="00480E78">
        <w:rPr>
          <w:sz w:val="22"/>
        </w:rPr>
        <w:t xml:space="preserve">-sidan ”Swedish Connemara breeders </w:t>
      </w:r>
      <w:proofErr w:type="spellStart"/>
      <w:r w:rsidRPr="00480E78">
        <w:rPr>
          <w:sz w:val="22"/>
        </w:rPr>
        <w:t>society</w:t>
      </w:r>
      <w:proofErr w:type="spellEnd"/>
      <w:r w:rsidRPr="00480E78">
        <w:rPr>
          <w:sz w:val="22"/>
        </w:rPr>
        <w:t xml:space="preserve">”. </w:t>
      </w:r>
    </w:p>
    <w:p w14:paraId="4675B3C2" w14:textId="77777777" w:rsidR="00480E78" w:rsidRPr="00480E78" w:rsidRDefault="00480E78" w:rsidP="00480E78">
      <w:pPr>
        <w:rPr>
          <w:sz w:val="22"/>
        </w:rPr>
      </w:pPr>
      <w:r w:rsidRPr="00480E78">
        <w:rPr>
          <w:sz w:val="22"/>
        </w:rPr>
        <w:t xml:space="preserve"> </w:t>
      </w:r>
    </w:p>
    <w:p w14:paraId="2C7DF318" w14:textId="77777777" w:rsidR="00480E78" w:rsidRPr="00480E78" w:rsidRDefault="00480E78" w:rsidP="00480E78">
      <w:pPr>
        <w:rPr>
          <w:sz w:val="22"/>
        </w:rPr>
      </w:pPr>
      <w:r w:rsidRPr="00480E78">
        <w:rPr>
          <w:sz w:val="22"/>
        </w:rPr>
        <w:t xml:space="preserve">Anmälan skickas till mailadress: connemaracup@connemaraponny.org </w:t>
      </w:r>
    </w:p>
    <w:p w14:paraId="76E39C7C" w14:textId="51DFB2A9" w:rsidR="00480E78" w:rsidRPr="00480E78" w:rsidRDefault="00480E78" w:rsidP="00480E78">
      <w:pPr>
        <w:rPr>
          <w:sz w:val="22"/>
        </w:rPr>
      </w:pPr>
      <w:r w:rsidRPr="00480E78">
        <w:rPr>
          <w:sz w:val="22"/>
        </w:rPr>
        <w:t xml:space="preserve">Märk </w:t>
      </w:r>
      <w:proofErr w:type="gramStart"/>
      <w:r w:rsidRPr="00480E78">
        <w:rPr>
          <w:sz w:val="22"/>
        </w:rPr>
        <w:t>mailet</w:t>
      </w:r>
      <w:proofErr w:type="gramEnd"/>
      <w:r w:rsidRPr="00480E78">
        <w:rPr>
          <w:sz w:val="22"/>
        </w:rPr>
        <w:t xml:space="preserve"> med </w:t>
      </w:r>
      <w:r w:rsidRPr="00480E78">
        <w:rPr>
          <w:b/>
          <w:sz w:val="22"/>
        </w:rPr>
        <w:t>”Connemara cup 202</w:t>
      </w:r>
      <w:r w:rsidRPr="00235F7F">
        <w:rPr>
          <w:b/>
          <w:sz w:val="22"/>
        </w:rPr>
        <w:t>4</w:t>
      </w:r>
      <w:r w:rsidRPr="00480E78">
        <w:rPr>
          <w:b/>
          <w:sz w:val="22"/>
        </w:rPr>
        <w:t>”</w:t>
      </w:r>
      <w:r w:rsidRPr="00480E78">
        <w:rPr>
          <w:sz w:val="22"/>
        </w:rPr>
        <w:t xml:space="preserve"> </w:t>
      </w:r>
    </w:p>
    <w:p w14:paraId="14F726CD" w14:textId="77777777" w:rsidR="00480E78" w:rsidRPr="00480E78" w:rsidRDefault="00480E78" w:rsidP="00480E78">
      <w:pPr>
        <w:rPr>
          <w:sz w:val="22"/>
        </w:rPr>
      </w:pPr>
      <w:r w:rsidRPr="00480E78">
        <w:rPr>
          <w:i/>
          <w:sz w:val="22"/>
        </w:rPr>
        <w:t xml:space="preserve">Information i </w:t>
      </w:r>
      <w:proofErr w:type="gramStart"/>
      <w:r w:rsidRPr="00480E78">
        <w:rPr>
          <w:i/>
          <w:sz w:val="22"/>
        </w:rPr>
        <w:t>mailet</w:t>
      </w:r>
      <w:proofErr w:type="gramEnd"/>
      <w:r w:rsidRPr="00480E78">
        <w:rPr>
          <w:i/>
          <w:sz w:val="22"/>
        </w:rPr>
        <w:t xml:space="preserve"> måste innehålla följande information: </w:t>
      </w:r>
    </w:p>
    <w:p w14:paraId="689853B9" w14:textId="77777777" w:rsidR="00480E78" w:rsidRPr="00480E78" w:rsidRDefault="00480E78" w:rsidP="00480E78">
      <w:pPr>
        <w:numPr>
          <w:ilvl w:val="0"/>
          <w:numId w:val="9"/>
        </w:numPr>
        <w:rPr>
          <w:sz w:val="22"/>
        </w:rPr>
      </w:pPr>
      <w:r w:rsidRPr="00480E78">
        <w:rPr>
          <w:sz w:val="22"/>
        </w:rPr>
        <w:t xml:space="preserve">Hästens fullständiga namn </w:t>
      </w:r>
    </w:p>
    <w:p w14:paraId="36D0C476" w14:textId="77777777" w:rsidR="00480E78" w:rsidRPr="00480E78" w:rsidRDefault="00480E78" w:rsidP="00480E78">
      <w:pPr>
        <w:numPr>
          <w:ilvl w:val="0"/>
          <w:numId w:val="9"/>
        </w:numPr>
        <w:rPr>
          <w:sz w:val="22"/>
        </w:rPr>
      </w:pPr>
      <w:r w:rsidRPr="00480E78">
        <w:rPr>
          <w:sz w:val="22"/>
        </w:rPr>
        <w:t xml:space="preserve">Hästens registreringsnummer   </w:t>
      </w:r>
    </w:p>
    <w:p w14:paraId="020DBE0F" w14:textId="77777777" w:rsidR="00480E78" w:rsidRPr="00480E78" w:rsidRDefault="00480E78" w:rsidP="00480E78">
      <w:pPr>
        <w:numPr>
          <w:ilvl w:val="0"/>
          <w:numId w:val="9"/>
        </w:numPr>
        <w:rPr>
          <w:sz w:val="22"/>
        </w:rPr>
      </w:pPr>
      <w:r w:rsidRPr="00480E78">
        <w:rPr>
          <w:sz w:val="22"/>
        </w:rPr>
        <w:t xml:space="preserve">Gren/grenar hästen deltar i   </w:t>
      </w:r>
    </w:p>
    <w:p w14:paraId="2BEDCA06" w14:textId="1EB713F5" w:rsidR="00480E78" w:rsidRPr="00480E78" w:rsidRDefault="00480E78" w:rsidP="00480E78">
      <w:pPr>
        <w:numPr>
          <w:ilvl w:val="0"/>
          <w:numId w:val="9"/>
        </w:numPr>
        <w:rPr>
          <w:sz w:val="22"/>
        </w:rPr>
      </w:pPr>
      <w:r w:rsidRPr="00480E78">
        <w:rPr>
          <w:sz w:val="22"/>
        </w:rPr>
        <w:t>Kontaktuppgifter till ansvarig anmälare; namn, adress, telefonnummer</w:t>
      </w:r>
    </w:p>
    <w:p w14:paraId="5C6C0DC9" w14:textId="77777777" w:rsidR="00480E78" w:rsidRPr="00480E78" w:rsidRDefault="00480E78" w:rsidP="00480E78">
      <w:pPr>
        <w:rPr>
          <w:sz w:val="22"/>
        </w:rPr>
      </w:pPr>
      <w:r w:rsidRPr="00480E78">
        <w:rPr>
          <w:sz w:val="22"/>
        </w:rPr>
        <w:lastRenderedPageBreak/>
        <w:t xml:space="preserve"> </w:t>
      </w:r>
    </w:p>
    <w:p w14:paraId="3859CE68" w14:textId="77777777" w:rsidR="00480E78" w:rsidRPr="00480E78" w:rsidRDefault="00480E78" w:rsidP="00480E78">
      <w:pPr>
        <w:rPr>
          <w:sz w:val="22"/>
        </w:rPr>
      </w:pPr>
      <w:r w:rsidRPr="00480E78">
        <w:rPr>
          <w:b/>
          <w:sz w:val="22"/>
        </w:rPr>
        <w:t xml:space="preserve">Avgifter: </w:t>
      </w:r>
    </w:p>
    <w:p w14:paraId="68504552" w14:textId="77777777" w:rsidR="00480E78" w:rsidRPr="00480E78" w:rsidRDefault="00480E78" w:rsidP="00480E78">
      <w:pPr>
        <w:rPr>
          <w:sz w:val="22"/>
        </w:rPr>
      </w:pPr>
      <w:proofErr w:type="spellStart"/>
      <w:r w:rsidRPr="00480E78">
        <w:rPr>
          <w:sz w:val="22"/>
        </w:rPr>
        <w:t>Medlemsskap</w:t>
      </w:r>
      <w:proofErr w:type="spellEnd"/>
      <w:r w:rsidRPr="00480E78">
        <w:rPr>
          <w:sz w:val="22"/>
        </w:rPr>
        <w:t xml:space="preserve"> samt anmälningsavgift till Connemara Cup betalas in till: Svenska Connemarasällskapet, PG 23 38 23-4. </w:t>
      </w:r>
    </w:p>
    <w:p w14:paraId="6A8036F3" w14:textId="77777777" w:rsidR="00480E78" w:rsidRPr="00480E78" w:rsidRDefault="00480E78" w:rsidP="00480E78">
      <w:pPr>
        <w:rPr>
          <w:sz w:val="22"/>
        </w:rPr>
      </w:pPr>
      <w:r w:rsidRPr="00480E78">
        <w:rPr>
          <w:sz w:val="22"/>
        </w:rPr>
        <w:t xml:space="preserve"> </w:t>
      </w:r>
    </w:p>
    <w:p w14:paraId="53C8F226" w14:textId="77777777" w:rsidR="00480E78" w:rsidRPr="00480E78" w:rsidRDefault="00480E78" w:rsidP="00480E78">
      <w:pPr>
        <w:rPr>
          <w:sz w:val="22"/>
        </w:rPr>
      </w:pPr>
      <w:r w:rsidRPr="00480E78">
        <w:rPr>
          <w:b/>
          <w:sz w:val="22"/>
        </w:rPr>
        <w:t xml:space="preserve">Medlemsavgifter </w:t>
      </w:r>
    </w:p>
    <w:p w14:paraId="5EFE8EE5" w14:textId="77777777" w:rsidR="00480E78" w:rsidRPr="00480E78" w:rsidRDefault="00480E78" w:rsidP="00480E78">
      <w:pPr>
        <w:rPr>
          <w:sz w:val="22"/>
        </w:rPr>
      </w:pPr>
      <w:r w:rsidRPr="00480E78">
        <w:rPr>
          <w:sz w:val="22"/>
        </w:rPr>
        <w:t xml:space="preserve">Enskild medlem: 350 SEK </w:t>
      </w:r>
    </w:p>
    <w:p w14:paraId="66BCC107" w14:textId="77777777" w:rsidR="00480E78" w:rsidRPr="00480E78" w:rsidRDefault="00480E78" w:rsidP="00480E78">
      <w:pPr>
        <w:rPr>
          <w:sz w:val="22"/>
        </w:rPr>
      </w:pPr>
      <w:r w:rsidRPr="00480E78">
        <w:rPr>
          <w:sz w:val="22"/>
        </w:rPr>
        <w:t xml:space="preserve">Familj: 400 SEK </w:t>
      </w:r>
    </w:p>
    <w:p w14:paraId="72462193" w14:textId="77777777" w:rsidR="00480E78" w:rsidRPr="00480E78" w:rsidRDefault="00480E78" w:rsidP="00480E78">
      <w:pPr>
        <w:rPr>
          <w:sz w:val="22"/>
        </w:rPr>
      </w:pPr>
      <w:r w:rsidRPr="00480E78">
        <w:rPr>
          <w:sz w:val="22"/>
        </w:rPr>
        <w:t xml:space="preserve">Junior (tom 18 år): 150 SEK </w:t>
      </w:r>
    </w:p>
    <w:p w14:paraId="07830429" w14:textId="77777777" w:rsidR="00480E78" w:rsidRPr="00480E78" w:rsidRDefault="00480E78" w:rsidP="00480E78">
      <w:pPr>
        <w:rPr>
          <w:sz w:val="22"/>
        </w:rPr>
      </w:pPr>
      <w:r w:rsidRPr="00480E78">
        <w:rPr>
          <w:i/>
          <w:sz w:val="22"/>
        </w:rPr>
        <w:t>(Juniorer - Glöm ej att ange dina födelsedata år-år-år-år – mån-mån – dag-dag på din inbetalning)</w:t>
      </w:r>
      <w:r w:rsidRPr="00480E78">
        <w:rPr>
          <w:sz w:val="22"/>
        </w:rPr>
        <w:t xml:space="preserve"> </w:t>
      </w:r>
    </w:p>
    <w:p w14:paraId="484340D5" w14:textId="77777777" w:rsidR="00480E78" w:rsidRPr="00480E78" w:rsidRDefault="00480E78" w:rsidP="00480E78">
      <w:pPr>
        <w:rPr>
          <w:sz w:val="22"/>
        </w:rPr>
      </w:pPr>
      <w:r w:rsidRPr="00480E78">
        <w:rPr>
          <w:i/>
          <w:sz w:val="22"/>
        </w:rPr>
        <w:t>Döp betalningen med ert namn och</w:t>
      </w:r>
      <w:r w:rsidRPr="00480E78">
        <w:rPr>
          <w:b/>
          <w:i/>
          <w:sz w:val="22"/>
        </w:rPr>
        <w:t xml:space="preserve"> mailadress</w:t>
      </w:r>
      <w:r w:rsidRPr="00480E78">
        <w:rPr>
          <w:i/>
          <w:sz w:val="22"/>
        </w:rPr>
        <w:t>.</w:t>
      </w:r>
      <w:r w:rsidRPr="00480E78">
        <w:rPr>
          <w:sz w:val="22"/>
        </w:rPr>
        <w:t xml:space="preserve"> </w:t>
      </w:r>
    </w:p>
    <w:p w14:paraId="571AFE19" w14:textId="77777777" w:rsidR="00480E78" w:rsidRPr="00480E78" w:rsidRDefault="00480E78" w:rsidP="00480E78">
      <w:pPr>
        <w:rPr>
          <w:sz w:val="22"/>
        </w:rPr>
      </w:pPr>
      <w:r w:rsidRPr="00480E78">
        <w:rPr>
          <w:sz w:val="22"/>
        </w:rPr>
        <w:t xml:space="preserve">Är du ny medlem uppskattar vi om du märker betalningen med NY så att du kan få föreningens medlemsbrev skickat till dig. </w:t>
      </w:r>
    </w:p>
    <w:p w14:paraId="4192F34D" w14:textId="77777777" w:rsidR="00480E78" w:rsidRPr="00480E78" w:rsidRDefault="00480E78" w:rsidP="00480E78">
      <w:pPr>
        <w:rPr>
          <w:sz w:val="22"/>
        </w:rPr>
      </w:pPr>
      <w:r w:rsidRPr="00480E78">
        <w:rPr>
          <w:sz w:val="22"/>
        </w:rPr>
        <w:t>Se mer information ang. medlemsavgift på www.</w:t>
      </w:r>
      <w:hyperlink r:id="rId8">
        <w:r w:rsidRPr="00480E78">
          <w:rPr>
            <w:rStyle w:val="Hyperlnk"/>
            <w:sz w:val="22"/>
          </w:rPr>
          <w:t>connemaraponny.org</w:t>
        </w:r>
      </w:hyperlink>
      <w:hyperlink r:id="rId9">
        <w:r w:rsidRPr="00480E78">
          <w:rPr>
            <w:rStyle w:val="Hyperlnk"/>
            <w:sz w:val="22"/>
          </w:rPr>
          <w:t xml:space="preserve"> </w:t>
        </w:r>
      </w:hyperlink>
      <w:r w:rsidRPr="00480E78">
        <w:rPr>
          <w:sz w:val="22"/>
        </w:rPr>
        <w:t xml:space="preserve">Samtliga ryttare som tävlar den häst som deltar i Connemara cup måste vara medlem i </w:t>
      </w:r>
      <w:proofErr w:type="gramStart"/>
      <w:r w:rsidRPr="00480E78">
        <w:rPr>
          <w:sz w:val="22"/>
        </w:rPr>
        <w:t>Svenska</w:t>
      </w:r>
      <w:proofErr w:type="gramEnd"/>
      <w:r w:rsidRPr="00480E78">
        <w:rPr>
          <w:sz w:val="22"/>
        </w:rPr>
        <w:t xml:space="preserve"> Connemarasällskapet. </w:t>
      </w:r>
    </w:p>
    <w:p w14:paraId="3D8CB23B" w14:textId="77777777" w:rsidR="00480E78" w:rsidRPr="00480E78" w:rsidRDefault="00480E78" w:rsidP="00480E78">
      <w:pPr>
        <w:rPr>
          <w:sz w:val="22"/>
        </w:rPr>
      </w:pPr>
      <w:r w:rsidRPr="00480E78">
        <w:rPr>
          <w:sz w:val="22"/>
        </w:rPr>
        <w:t xml:space="preserve"> </w:t>
      </w:r>
    </w:p>
    <w:p w14:paraId="599E526E" w14:textId="77777777" w:rsidR="00480E78" w:rsidRPr="00480E78" w:rsidRDefault="00480E78" w:rsidP="00480E78">
      <w:pPr>
        <w:rPr>
          <w:sz w:val="22"/>
        </w:rPr>
      </w:pPr>
      <w:r w:rsidRPr="00480E78">
        <w:rPr>
          <w:b/>
          <w:sz w:val="22"/>
        </w:rPr>
        <w:t xml:space="preserve">Cupavgifter </w:t>
      </w:r>
    </w:p>
    <w:p w14:paraId="29CD2D5D" w14:textId="2AEDC5ED" w:rsidR="00480E78" w:rsidRPr="00480E78" w:rsidRDefault="00480E78" w:rsidP="00480E78">
      <w:pPr>
        <w:rPr>
          <w:sz w:val="22"/>
        </w:rPr>
      </w:pPr>
      <w:r w:rsidRPr="00480E78">
        <w:rPr>
          <w:sz w:val="22"/>
        </w:rPr>
        <w:t>Alla betalningar märks med ”Connemara Cup 202</w:t>
      </w:r>
      <w:r w:rsidR="00235F7F">
        <w:rPr>
          <w:sz w:val="22"/>
        </w:rPr>
        <w:t>4</w:t>
      </w:r>
      <w:r w:rsidRPr="00480E78">
        <w:rPr>
          <w:sz w:val="22"/>
        </w:rPr>
        <w:t xml:space="preserve"> + hästens namn” </w:t>
      </w:r>
    </w:p>
    <w:p w14:paraId="3F5215BD" w14:textId="77777777" w:rsidR="00480E78" w:rsidRPr="00480E78" w:rsidRDefault="00480E78" w:rsidP="00480E78">
      <w:pPr>
        <w:rPr>
          <w:sz w:val="22"/>
        </w:rPr>
      </w:pPr>
      <w:r w:rsidRPr="00480E78">
        <w:rPr>
          <w:sz w:val="22"/>
        </w:rPr>
        <w:t xml:space="preserve">Enskild gren 150 SEK </w:t>
      </w:r>
    </w:p>
    <w:p w14:paraId="4B18BC0A" w14:textId="77777777" w:rsidR="00480E78" w:rsidRPr="00480E78" w:rsidRDefault="00480E78" w:rsidP="00480E78">
      <w:pPr>
        <w:rPr>
          <w:sz w:val="22"/>
        </w:rPr>
      </w:pPr>
      <w:r w:rsidRPr="00480E78">
        <w:rPr>
          <w:sz w:val="22"/>
        </w:rPr>
        <w:t xml:space="preserve">Allround cupen 400 SEK </w:t>
      </w:r>
    </w:p>
    <w:p w14:paraId="0EF2B74F" w14:textId="317CFF19" w:rsidR="00480E78" w:rsidRPr="00480E78" w:rsidRDefault="00480E78" w:rsidP="00480E78">
      <w:pPr>
        <w:rPr>
          <w:sz w:val="22"/>
        </w:rPr>
      </w:pPr>
      <w:r w:rsidRPr="00480E78">
        <w:rPr>
          <w:sz w:val="22"/>
        </w:rPr>
        <w:t>Om du betalt in avgiften för två grenar och sedan vill lösa för en tredje, märk betalningen med ”Allround tillägg + hästens namn” och betala in 1</w:t>
      </w:r>
      <w:r w:rsidR="00235F7F">
        <w:rPr>
          <w:sz w:val="22"/>
        </w:rPr>
        <w:t>00</w:t>
      </w:r>
      <w:r w:rsidRPr="00480E78">
        <w:rPr>
          <w:sz w:val="22"/>
        </w:rPr>
        <w:t xml:space="preserve"> SEK för den tredje grenen. </w:t>
      </w:r>
    </w:p>
    <w:p w14:paraId="106F05DA" w14:textId="77777777" w:rsidR="00480E78" w:rsidRPr="00480E78" w:rsidRDefault="00480E78" w:rsidP="00480E78">
      <w:pPr>
        <w:rPr>
          <w:sz w:val="22"/>
        </w:rPr>
      </w:pPr>
      <w:r w:rsidRPr="00480E78">
        <w:rPr>
          <w:sz w:val="22"/>
        </w:rPr>
        <w:t xml:space="preserve"> </w:t>
      </w:r>
    </w:p>
    <w:p w14:paraId="0E403FDC" w14:textId="77777777" w:rsidR="00480E78" w:rsidRPr="00480E78" w:rsidRDefault="00480E78" w:rsidP="00480E78">
      <w:pPr>
        <w:rPr>
          <w:sz w:val="22"/>
        </w:rPr>
      </w:pPr>
      <w:r w:rsidRPr="00480E78">
        <w:rPr>
          <w:sz w:val="22"/>
        </w:rPr>
        <w:t xml:space="preserve"> </w:t>
      </w:r>
    </w:p>
    <w:p w14:paraId="51DE8F39" w14:textId="77777777" w:rsidR="00480E78" w:rsidRPr="00480E78" w:rsidRDefault="00480E78" w:rsidP="00480E78">
      <w:pPr>
        <w:rPr>
          <w:sz w:val="22"/>
        </w:rPr>
      </w:pPr>
      <w:r w:rsidRPr="00480E78">
        <w:rPr>
          <w:sz w:val="22"/>
        </w:rPr>
        <w:t xml:space="preserve"> </w:t>
      </w:r>
    </w:p>
    <w:p w14:paraId="62294F4D" w14:textId="77777777" w:rsidR="00480E78" w:rsidRPr="00480E78" w:rsidRDefault="00480E78" w:rsidP="00480E78">
      <w:pPr>
        <w:rPr>
          <w:sz w:val="22"/>
        </w:rPr>
      </w:pPr>
      <w:r w:rsidRPr="00480E78">
        <w:rPr>
          <w:sz w:val="22"/>
        </w:rPr>
        <w:t xml:space="preserve"> </w:t>
      </w:r>
    </w:p>
    <w:p w14:paraId="65D435C1" w14:textId="77777777" w:rsidR="00480E78" w:rsidRPr="00480E78" w:rsidRDefault="00480E78" w:rsidP="00480E78">
      <w:pPr>
        <w:rPr>
          <w:sz w:val="22"/>
        </w:rPr>
      </w:pPr>
      <w:r w:rsidRPr="00480E78">
        <w:rPr>
          <w:sz w:val="22"/>
        </w:rPr>
        <w:t xml:space="preserve"> </w:t>
      </w:r>
    </w:p>
    <w:p w14:paraId="191F25D3" w14:textId="77777777" w:rsidR="00480E78" w:rsidRPr="00480E78" w:rsidRDefault="00480E78" w:rsidP="00480E78">
      <w:pPr>
        <w:rPr>
          <w:sz w:val="22"/>
        </w:rPr>
      </w:pPr>
      <w:r w:rsidRPr="00480E78">
        <w:rPr>
          <w:b/>
          <w:sz w:val="22"/>
        </w:rPr>
        <w:t xml:space="preserve">Grenar som ingår i Connemara Cup: </w:t>
      </w:r>
    </w:p>
    <w:p w14:paraId="5AFADB07" w14:textId="77777777" w:rsidR="00480E78" w:rsidRPr="00480E78" w:rsidRDefault="00480E78" w:rsidP="00480E78">
      <w:pPr>
        <w:rPr>
          <w:sz w:val="22"/>
        </w:rPr>
      </w:pPr>
      <w:r w:rsidRPr="00480E78">
        <w:rPr>
          <w:sz w:val="22"/>
        </w:rPr>
        <w:t xml:space="preserve">Dressyr, hoppning, fälttävlan samt exteriörbedömning. </w:t>
      </w:r>
    </w:p>
    <w:p w14:paraId="64B19167" w14:textId="4B739B4D" w:rsidR="00480E78" w:rsidRPr="00480E78" w:rsidRDefault="00480E78" w:rsidP="00480E78">
      <w:pPr>
        <w:rPr>
          <w:sz w:val="22"/>
        </w:rPr>
      </w:pPr>
      <w:r w:rsidRPr="00480E78">
        <w:rPr>
          <w:sz w:val="22"/>
        </w:rPr>
        <w:t xml:space="preserve">Nya grenar kan tas in om minst tre ekipage anmäler intresse. (WE, sportkörning, distansritt </w:t>
      </w:r>
      <w:proofErr w:type="gramStart"/>
      <w:r w:rsidRPr="00480E78">
        <w:rPr>
          <w:sz w:val="22"/>
        </w:rPr>
        <w:t>etc.</w:t>
      </w:r>
      <w:proofErr w:type="gramEnd"/>
      <w:r w:rsidRPr="00480E78">
        <w:rPr>
          <w:sz w:val="22"/>
        </w:rPr>
        <w:t xml:space="preserve">) Vid intag av nya grenar krävs även att någon av de som är intresserade hjälper till att utforma regler/poängsystem för grenen. Nya grenar måste vara sammanlänkade till Svenska </w:t>
      </w:r>
      <w:r w:rsidR="00235F7F" w:rsidRPr="00480E78">
        <w:rPr>
          <w:sz w:val="22"/>
        </w:rPr>
        <w:t>ridsportförbundets</w:t>
      </w:r>
      <w:r w:rsidRPr="00480E78">
        <w:rPr>
          <w:sz w:val="22"/>
        </w:rPr>
        <w:t xml:space="preserve"> TDB eller Blå Basen för resultaträkning. </w:t>
      </w:r>
    </w:p>
    <w:p w14:paraId="0B2411E9" w14:textId="77777777" w:rsidR="00480E78" w:rsidRPr="00480E78" w:rsidRDefault="00480E78" w:rsidP="00480E78">
      <w:pPr>
        <w:rPr>
          <w:sz w:val="22"/>
        </w:rPr>
      </w:pPr>
      <w:r w:rsidRPr="00480E78">
        <w:rPr>
          <w:sz w:val="22"/>
        </w:rPr>
        <w:t xml:space="preserve"> </w:t>
      </w:r>
    </w:p>
    <w:p w14:paraId="01CFC3EE" w14:textId="77777777" w:rsidR="00480E78" w:rsidRPr="00480E78" w:rsidRDefault="00480E78" w:rsidP="00480E78">
      <w:r w:rsidRPr="00480E78">
        <w:rPr>
          <w:sz w:val="22"/>
        </w:rPr>
        <w:t>Poängräkning baseras på resultat per start</w:t>
      </w:r>
      <w:r w:rsidRPr="00480E78">
        <w:t xml:space="preserve">. </w:t>
      </w:r>
    </w:p>
    <w:p w14:paraId="1A9C425A" w14:textId="77777777" w:rsidR="00480E78" w:rsidRPr="00480E78" w:rsidRDefault="00480E78" w:rsidP="00480E78">
      <w:r w:rsidRPr="00480E78">
        <w:t xml:space="preserve"> </w:t>
      </w:r>
    </w:p>
    <w:p w14:paraId="77AA35B6" w14:textId="77777777" w:rsidR="00480E78" w:rsidRPr="00480E78" w:rsidRDefault="00480E78" w:rsidP="00480E78">
      <w:r w:rsidRPr="00480E78">
        <w:t xml:space="preserve"> </w:t>
      </w:r>
    </w:p>
    <w:p w14:paraId="57DB6EBE" w14:textId="77777777" w:rsidR="00480E78" w:rsidRPr="00480E78" w:rsidRDefault="00480E78" w:rsidP="00480E78">
      <w:r w:rsidRPr="00480E78">
        <w:t xml:space="preserve"> </w:t>
      </w:r>
      <w:r w:rsidRPr="00480E78">
        <w:br w:type="page"/>
      </w:r>
    </w:p>
    <w:p w14:paraId="183450F5" w14:textId="77777777" w:rsidR="00480E78" w:rsidRPr="00480E78" w:rsidRDefault="00480E78" w:rsidP="00480E78">
      <w:pPr>
        <w:rPr>
          <w:sz w:val="22"/>
        </w:rPr>
      </w:pPr>
      <w:r w:rsidRPr="00480E78">
        <w:rPr>
          <w:b/>
          <w:sz w:val="22"/>
        </w:rPr>
        <w:lastRenderedPageBreak/>
        <w:t xml:space="preserve">Specifika grenregler dressyr </w:t>
      </w:r>
    </w:p>
    <w:p w14:paraId="2A1289FE" w14:textId="77777777" w:rsidR="00480E78" w:rsidRPr="00480E78" w:rsidRDefault="00480E78" w:rsidP="00480E78">
      <w:pPr>
        <w:rPr>
          <w:sz w:val="22"/>
        </w:rPr>
      </w:pPr>
      <w:r w:rsidRPr="00480E78">
        <w:rPr>
          <w:sz w:val="22"/>
        </w:rPr>
        <w:t xml:space="preserve">Från lokal nivå LC till nationell nivå </w:t>
      </w:r>
    </w:p>
    <w:p w14:paraId="24449796" w14:textId="77777777" w:rsidR="00480E78" w:rsidRPr="00480E78" w:rsidRDefault="00480E78" w:rsidP="00480E78">
      <w:pPr>
        <w:rPr>
          <w:sz w:val="22"/>
        </w:rPr>
      </w:pPr>
      <w:r w:rsidRPr="00480E78">
        <w:rPr>
          <w:sz w:val="22"/>
        </w:rPr>
        <w:t xml:space="preserve"> </w:t>
      </w:r>
    </w:p>
    <w:p w14:paraId="767825D0" w14:textId="77777777" w:rsidR="00480E78" w:rsidRPr="00480E78" w:rsidRDefault="00480E78" w:rsidP="00480E78">
      <w:pPr>
        <w:rPr>
          <w:sz w:val="22"/>
          <w:u w:val="single"/>
        </w:rPr>
      </w:pPr>
      <w:r w:rsidRPr="00480E78">
        <w:rPr>
          <w:sz w:val="22"/>
          <w:u w:val="single"/>
        </w:rPr>
        <w:t xml:space="preserve">Poängtabell procentuellt </w:t>
      </w:r>
    </w:p>
    <w:p w14:paraId="02666BD2" w14:textId="11321737" w:rsidR="00235F7F" w:rsidRDefault="00480E78" w:rsidP="00480E78">
      <w:pPr>
        <w:rPr>
          <w:sz w:val="22"/>
        </w:rPr>
      </w:pPr>
      <w:r w:rsidRPr="00480E78">
        <w:rPr>
          <w:sz w:val="22"/>
        </w:rPr>
        <w:t xml:space="preserve">70,001% och uppåt </w:t>
      </w:r>
      <w:r w:rsidR="00235F7F">
        <w:rPr>
          <w:sz w:val="22"/>
        </w:rPr>
        <w:tab/>
      </w:r>
      <w:r w:rsidRPr="00480E78">
        <w:rPr>
          <w:sz w:val="22"/>
        </w:rPr>
        <w:t xml:space="preserve">15 poäng </w:t>
      </w:r>
    </w:p>
    <w:p w14:paraId="7A4F91F9" w14:textId="49B14BC8" w:rsidR="00480E78" w:rsidRPr="00480E78" w:rsidRDefault="00480E78" w:rsidP="00480E78">
      <w:pPr>
        <w:rPr>
          <w:sz w:val="22"/>
        </w:rPr>
      </w:pPr>
      <w:r w:rsidRPr="00480E78">
        <w:rPr>
          <w:sz w:val="22"/>
        </w:rPr>
        <w:t xml:space="preserve">65,001-7o%   </w:t>
      </w:r>
      <w:r w:rsidR="00235F7F">
        <w:rPr>
          <w:sz w:val="22"/>
        </w:rPr>
        <w:t xml:space="preserve">           </w:t>
      </w:r>
      <w:r w:rsidR="00235F7F">
        <w:rPr>
          <w:sz w:val="22"/>
        </w:rPr>
        <w:tab/>
      </w:r>
      <w:r w:rsidRPr="00480E78">
        <w:rPr>
          <w:sz w:val="22"/>
        </w:rPr>
        <w:t xml:space="preserve">10 poäng </w:t>
      </w:r>
    </w:p>
    <w:p w14:paraId="50476F30" w14:textId="0B4D3CBA" w:rsidR="00235F7F" w:rsidRDefault="00480E78" w:rsidP="00480E78">
      <w:pPr>
        <w:rPr>
          <w:sz w:val="22"/>
        </w:rPr>
      </w:pPr>
      <w:proofErr w:type="gramStart"/>
      <w:r w:rsidRPr="00480E78">
        <w:rPr>
          <w:sz w:val="22"/>
        </w:rPr>
        <w:t>62,001-65</w:t>
      </w:r>
      <w:proofErr w:type="gramEnd"/>
      <w:r w:rsidRPr="00480E78">
        <w:rPr>
          <w:sz w:val="22"/>
        </w:rPr>
        <w:t xml:space="preserve">%   </w:t>
      </w:r>
      <w:r w:rsidR="00235F7F">
        <w:rPr>
          <w:sz w:val="22"/>
        </w:rPr>
        <w:tab/>
      </w:r>
      <w:r w:rsidR="00235F7F">
        <w:rPr>
          <w:sz w:val="22"/>
        </w:rPr>
        <w:tab/>
      </w:r>
      <w:r w:rsidRPr="00480E78">
        <w:rPr>
          <w:sz w:val="22"/>
        </w:rPr>
        <w:t>5 poäng</w:t>
      </w:r>
    </w:p>
    <w:p w14:paraId="599FEF92" w14:textId="2D1F5010" w:rsidR="00480E78" w:rsidRPr="00480E78" w:rsidRDefault="00480E78" w:rsidP="00480E78">
      <w:pPr>
        <w:rPr>
          <w:sz w:val="22"/>
        </w:rPr>
      </w:pPr>
      <w:r w:rsidRPr="00480E78">
        <w:rPr>
          <w:sz w:val="22"/>
        </w:rPr>
        <w:t xml:space="preserve"> </w:t>
      </w:r>
      <w:proofErr w:type="gramStart"/>
      <w:r w:rsidRPr="00480E78">
        <w:rPr>
          <w:sz w:val="22"/>
        </w:rPr>
        <w:t>60-62</w:t>
      </w:r>
      <w:proofErr w:type="gramEnd"/>
      <w:r w:rsidRPr="00480E78">
        <w:rPr>
          <w:sz w:val="22"/>
        </w:rPr>
        <w:t xml:space="preserve">%   </w:t>
      </w:r>
      <w:r w:rsidR="00235F7F">
        <w:rPr>
          <w:sz w:val="22"/>
        </w:rPr>
        <w:tab/>
        <w:t xml:space="preserve"> </w:t>
      </w:r>
      <w:r w:rsidR="00235F7F">
        <w:rPr>
          <w:sz w:val="22"/>
        </w:rPr>
        <w:tab/>
        <w:t xml:space="preserve"> </w:t>
      </w:r>
      <w:r w:rsidRPr="00480E78">
        <w:rPr>
          <w:sz w:val="22"/>
        </w:rPr>
        <w:t xml:space="preserve">3 poäng </w:t>
      </w:r>
    </w:p>
    <w:p w14:paraId="67B6A674" w14:textId="77777777" w:rsidR="00480E78" w:rsidRPr="00480E78" w:rsidRDefault="00480E78" w:rsidP="00480E78">
      <w:pPr>
        <w:rPr>
          <w:sz w:val="22"/>
        </w:rPr>
      </w:pPr>
      <w:r w:rsidRPr="00480E78">
        <w:rPr>
          <w:sz w:val="22"/>
        </w:rPr>
        <w:t xml:space="preserve"> </w:t>
      </w:r>
    </w:p>
    <w:p w14:paraId="651C97FD" w14:textId="77777777" w:rsidR="00480E78" w:rsidRPr="00480E78" w:rsidRDefault="00480E78" w:rsidP="00480E78">
      <w:pPr>
        <w:rPr>
          <w:sz w:val="22"/>
          <w:u w:val="single"/>
        </w:rPr>
      </w:pPr>
      <w:r w:rsidRPr="00480E78">
        <w:rPr>
          <w:sz w:val="22"/>
          <w:u w:val="single"/>
        </w:rPr>
        <w:t xml:space="preserve">Bonuspoäng för svårare klass </w:t>
      </w:r>
    </w:p>
    <w:p w14:paraId="14FFBBAD" w14:textId="77777777" w:rsidR="00480E78" w:rsidRPr="00480E78" w:rsidRDefault="00480E78" w:rsidP="00480E78">
      <w:pPr>
        <w:rPr>
          <w:sz w:val="22"/>
        </w:rPr>
      </w:pPr>
      <w:r w:rsidRPr="00480E78">
        <w:rPr>
          <w:sz w:val="22"/>
        </w:rPr>
        <w:t xml:space="preserve">Lokal </w:t>
      </w:r>
      <w:proofErr w:type="gramStart"/>
      <w:r w:rsidRPr="00480E78">
        <w:rPr>
          <w:sz w:val="22"/>
        </w:rPr>
        <w:t xml:space="preserve">nivå  </w:t>
      </w:r>
      <w:r w:rsidRPr="00480E78">
        <w:rPr>
          <w:sz w:val="22"/>
        </w:rPr>
        <w:tab/>
      </w:r>
      <w:proofErr w:type="gramEnd"/>
      <w:r w:rsidRPr="00480E78">
        <w:rPr>
          <w:sz w:val="22"/>
        </w:rPr>
        <w:t xml:space="preserve"> </w:t>
      </w:r>
      <w:r w:rsidRPr="00480E78">
        <w:rPr>
          <w:sz w:val="22"/>
        </w:rPr>
        <w:tab/>
        <w:t xml:space="preserve">5 poäng </w:t>
      </w:r>
    </w:p>
    <w:p w14:paraId="31CF8B81" w14:textId="570FD0AE" w:rsidR="00480E78" w:rsidRPr="00480E78" w:rsidRDefault="00480E78" w:rsidP="00480E78">
      <w:pPr>
        <w:rPr>
          <w:sz w:val="22"/>
        </w:rPr>
      </w:pPr>
      <w:r w:rsidRPr="00480E78">
        <w:rPr>
          <w:sz w:val="22"/>
        </w:rPr>
        <w:t xml:space="preserve">Regional nivå </w:t>
      </w:r>
      <w:r w:rsidRPr="00480E78">
        <w:rPr>
          <w:sz w:val="22"/>
        </w:rPr>
        <w:tab/>
      </w:r>
      <w:r w:rsidR="00235F7F" w:rsidRPr="00235F7F">
        <w:rPr>
          <w:sz w:val="22"/>
        </w:rPr>
        <w:tab/>
      </w:r>
      <w:r w:rsidRPr="00480E78">
        <w:rPr>
          <w:sz w:val="22"/>
        </w:rPr>
        <w:t xml:space="preserve">10 poäng </w:t>
      </w:r>
    </w:p>
    <w:p w14:paraId="02279B6D" w14:textId="34756CC1" w:rsidR="00480E78" w:rsidRPr="00480E78" w:rsidRDefault="00480E78" w:rsidP="00480E78">
      <w:pPr>
        <w:rPr>
          <w:sz w:val="22"/>
        </w:rPr>
      </w:pPr>
      <w:r w:rsidRPr="00480E78">
        <w:rPr>
          <w:sz w:val="22"/>
        </w:rPr>
        <w:t xml:space="preserve">Nationell </w:t>
      </w:r>
      <w:proofErr w:type="gramStart"/>
      <w:r w:rsidRPr="00480E78">
        <w:rPr>
          <w:sz w:val="22"/>
        </w:rPr>
        <w:t xml:space="preserve">nivå  </w:t>
      </w:r>
      <w:r w:rsidRPr="00480E78">
        <w:rPr>
          <w:sz w:val="22"/>
        </w:rPr>
        <w:tab/>
      </w:r>
      <w:proofErr w:type="gramEnd"/>
      <w:r w:rsidRPr="00480E78">
        <w:rPr>
          <w:sz w:val="22"/>
        </w:rPr>
        <w:t xml:space="preserve">15 poäng </w:t>
      </w:r>
    </w:p>
    <w:p w14:paraId="4482439E" w14:textId="77777777" w:rsidR="00480E78" w:rsidRPr="00480E78" w:rsidRDefault="00480E78" w:rsidP="00480E78">
      <w:pPr>
        <w:rPr>
          <w:sz w:val="22"/>
        </w:rPr>
      </w:pPr>
      <w:r w:rsidRPr="00480E78">
        <w:rPr>
          <w:sz w:val="22"/>
        </w:rPr>
        <w:t xml:space="preserve"> </w:t>
      </w:r>
    </w:p>
    <w:p w14:paraId="5468E5E2" w14:textId="77777777" w:rsidR="00480E78" w:rsidRPr="00480E78" w:rsidRDefault="00480E78" w:rsidP="00480E78">
      <w:pPr>
        <w:rPr>
          <w:sz w:val="22"/>
          <w:u w:val="single"/>
        </w:rPr>
      </w:pPr>
      <w:r w:rsidRPr="00480E78">
        <w:rPr>
          <w:sz w:val="22"/>
          <w:u w:val="single"/>
        </w:rPr>
        <w:t xml:space="preserve">Extra poäng för seger/placering </w:t>
      </w:r>
    </w:p>
    <w:tbl>
      <w:tblPr>
        <w:tblW w:w="3182" w:type="dxa"/>
        <w:tblCellMar>
          <w:left w:w="0" w:type="dxa"/>
          <w:right w:w="0" w:type="dxa"/>
        </w:tblCellMar>
        <w:tblLook w:val="04A0" w:firstRow="1" w:lastRow="0" w:firstColumn="1" w:lastColumn="0" w:noHBand="0" w:noVBand="1"/>
      </w:tblPr>
      <w:tblGrid>
        <w:gridCol w:w="2161"/>
        <w:gridCol w:w="1021"/>
      </w:tblGrid>
      <w:tr w:rsidR="00480E78" w:rsidRPr="00480E78" w14:paraId="00F92BE9" w14:textId="77777777" w:rsidTr="000D6F11">
        <w:trPr>
          <w:trHeight w:val="245"/>
        </w:trPr>
        <w:tc>
          <w:tcPr>
            <w:tcW w:w="2161" w:type="dxa"/>
            <w:tcBorders>
              <w:top w:val="nil"/>
              <w:left w:val="nil"/>
              <w:bottom w:val="nil"/>
              <w:right w:val="nil"/>
            </w:tcBorders>
          </w:tcPr>
          <w:p w14:paraId="5747E5A5" w14:textId="77777777" w:rsidR="00480E78" w:rsidRPr="00480E78" w:rsidRDefault="00480E78" w:rsidP="00480E78">
            <w:pPr>
              <w:rPr>
                <w:sz w:val="22"/>
              </w:rPr>
            </w:pPr>
            <w:proofErr w:type="gramStart"/>
            <w:r w:rsidRPr="00480E78">
              <w:rPr>
                <w:sz w:val="22"/>
              </w:rPr>
              <w:t>1:a</w:t>
            </w:r>
            <w:proofErr w:type="gramEnd"/>
            <w:r w:rsidRPr="00480E78">
              <w:rPr>
                <w:sz w:val="22"/>
              </w:rPr>
              <w:t xml:space="preserve"> placering   </w:t>
            </w:r>
          </w:p>
        </w:tc>
        <w:tc>
          <w:tcPr>
            <w:tcW w:w="1021" w:type="dxa"/>
            <w:tcBorders>
              <w:top w:val="nil"/>
              <w:left w:val="nil"/>
              <w:bottom w:val="nil"/>
              <w:right w:val="nil"/>
            </w:tcBorders>
          </w:tcPr>
          <w:p w14:paraId="7C41BCE9" w14:textId="77777777" w:rsidR="00480E78" w:rsidRPr="00480E78" w:rsidRDefault="00480E78" w:rsidP="00480E78">
            <w:pPr>
              <w:rPr>
                <w:sz w:val="22"/>
              </w:rPr>
            </w:pPr>
            <w:r w:rsidRPr="00480E78">
              <w:rPr>
                <w:sz w:val="22"/>
              </w:rPr>
              <w:t xml:space="preserve">15 poäng </w:t>
            </w:r>
          </w:p>
        </w:tc>
      </w:tr>
      <w:tr w:rsidR="00480E78" w:rsidRPr="00480E78" w14:paraId="7B808DA9" w14:textId="77777777" w:rsidTr="000D6F11">
        <w:trPr>
          <w:trHeight w:val="274"/>
        </w:trPr>
        <w:tc>
          <w:tcPr>
            <w:tcW w:w="2161" w:type="dxa"/>
            <w:tcBorders>
              <w:top w:val="nil"/>
              <w:left w:val="nil"/>
              <w:bottom w:val="nil"/>
              <w:right w:val="nil"/>
            </w:tcBorders>
          </w:tcPr>
          <w:p w14:paraId="72164775" w14:textId="77777777" w:rsidR="00480E78" w:rsidRPr="00480E78" w:rsidRDefault="00480E78" w:rsidP="00480E78">
            <w:pPr>
              <w:rPr>
                <w:sz w:val="22"/>
              </w:rPr>
            </w:pPr>
            <w:proofErr w:type="gramStart"/>
            <w:r w:rsidRPr="00480E78">
              <w:rPr>
                <w:sz w:val="22"/>
              </w:rPr>
              <w:t>2:a</w:t>
            </w:r>
            <w:proofErr w:type="gramEnd"/>
            <w:r w:rsidRPr="00480E78">
              <w:rPr>
                <w:sz w:val="22"/>
              </w:rPr>
              <w:t xml:space="preserve"> placering  </w:t>
            </w:r>
          </w:p>
        </w:tc>
        <w:tc>
          <w:tcPr>
            <w:tcW w:w="1021" w:type="dxa"/>
            <w:tcBorders>
              <w:top w:val="nil"/>
              <w:left w:val="nil"/>
              <w:bottom w:val="nil"/>
              <w:right w:val="nil"/>
            </w:tcBorders>
          </w:tcPr>
          <w:p w14:paraId="5BC04E16" w14:textId="77777777" w:rsidR="00480E78" w:rsidRPr="00480E78" w:rsidRDefault="00480E78" w:rsidP="00480E78">
            <w:pPr>
              <w:rPr>
                <w:sz w:val="22"/>
              </w:rPr>
            </w:pPr>
            <w:r w:rsidRPr="00480E78">
              <w:rPr>
                <w:sz w:val="22"/>
              </w:rPr>
              <w:t xml:space="preserve">10 poäng </w:t>
            </w:r>
          </w:p>
        </w:tc>
      </w:tr>
      <w:tr w:rsidR="00480E78" w:rsidRPr="00480E78" w14:paraId="3DEF9F05" w14:textId="77777777" w:rsidTr="000D6F11">
        <w:trPr>
          <w:trHeight w:val="272"/>
        </w:trPr>
        <w:tc>
          <w:tcPr>
            <w:tcW w:w="2161" w:type="dxa"/>
            <w:tcBorders>
              <w:top w:val="nil"/>
              <w:left w:val="nil"/>
              <w:bottom w:val="nil"/>
              <w:right w:val="nil"/>
            </w:tcBorders>
          </w:tcPr>
          <w:p w14:paraId="0DC78D46" w14:textId="77777777" w:rsidR="00480E78" w:rsidRPr="00480E78" w:rsidRDefault="00480E78" w:rsidP="00480E78">
            <w:pPr>
              <w:rPr>
                <w:sz w:val="22"/>
              </w:rPr>
            </w:pPr>
            <w:r w:rsidRPr="00480E78">
              <w:rPr>
                <w:sz w:val="22"/>
              </w:rPr>
              <w:t xml:space="preserve">3:e placering  </w:t>
            </w:r>
          </w:p>
        </w:tc>
        <w:tc>
          <w:tcPr>
            <w:tcW w:w="1021" w:type="dxa"/>
            <w:tcBorders>
              <w:top w:val="nil"/>
              <w:left w:val="nil"/>
              <w:bottom w:val="nil"/>
              <w:right w:val="nil"/>
            </w:tcBorders>
          </w:tcPr>
          <w:p w14:paraId="3B837A17" w14:textId="77777777" w:rsidR="00480E78" w:rsidRPr="00480E78" w:rsidRDefault="00480E78" w:rsidP="00480E78">
            <w:pPr>
              <w:rPr>
                <w:sz w:val="22"/>
              </w:rPr>
            </w:pPr>
            <w:r w:rsidRPr="00480E78">
              <w:rPr>
                <w:sz w:val="22"/>
              </w:rPr>
              <w:t xml:space="preserve">5 poäng </w:t>
            </w:r>
          </w:p>
        </w:tc>
      </w:tr>
      <w:tr w:rsidR="00480E78" w:rsidRPr="00480E78" w14:paraId="1EEFD4CF" w14:textId="77777777" w:rsidTr="000D6F11">
        <w:trPr>
          <w:trHeight w:val="272"/>
        </w:trPr>
        <w:tc>
          <w:tcPr>
            <w:tcW w:w="2161" w:type="dxa"/>
            <w:tcBorders>
              <w:top w:val="nil"/>
              <w:left w:val="nil"/>
              <w:bottom w:val="nil"/>
              <w:right w:val="nil"/>
            </w:tcBorders>
          </w:tcPr>
          <w:p w14:paraId="2CB4546A" w14:textId="77777777" w:rsidR="00480E78" w:rsidRPr="00480E78" w:rsidRDefault="00480E78" w:rsidP="00480E78">
            <w:pPr>
              <w:rPr>
                <w:sz w:val="22"/>
              </w:rPr>
            </w:pPr>
            <w:r w:rsidRPr="00480E78">
              <w:rPr>
                <w:sz w:val="22"/>
              </w:rPr>
              <w:t xml:space="preserve">4:e placering  </w:t>
            </w:r>
          </w:p>
        </w:tc>
        <w:tc>
          <w:tcPr>
            <w:tcW w:w="1021" w:type="dxa"/>
            <w:tcBorders>
              <w:top w:val="nil"/>
              <w:left w:val="nil"/>
              <w:bottom w:val="nil"/>
              <w:right w:val="nil"/>
            </w:tcBorders>
          </w:tcPr>
          <w:p w14:paraId="1D1738EE" w14:textId="77777777" w:rsidR="00480E78" w:rsidRPr="00480E78" w:rsidRDefault="00480E78" w:rsidP="00480E78">
            <w:pPr>
              <w:rPr>
                <w:sz w:val="22"/>
              </w:rPr>
            </w:pPr>
            <w:r w:rsidRPr="00480E78">
              <w:rPr>
                <w:sz w:val="22"/>
              </w:rPr>
              <w:t xml:space="preserve">3 poäng </w:t>
            </w:r>
          </w:p>
        </w:tc>
      </w:tr>
      <w:tr w:rsidR="00480E78" w:rsidRPr="00480E78" w14:paraId="3AA05CE7" w14:textId="77777777" w:rsidTr="000D6F11">
        <w:trPr>
          <w:trHeight w:val="263"/>
        </w:trPr>
        <w:tc>
          <w:tcPr>
            <w:tcW w:w="2161" w:type="dxa"/>
            <w:tcBorders>
              <w:top w:val="nil"/>
              <w:left w:val="nil"/>
              <w:bottom w:val="nil"/>
              <w:right w:val="nil"/>
            </w:tcBorders>
          </w:tcPr>
          <w:p w14:paraId="71C3D493" w14:textId="77777777" w:rsidR="00480E78" w:rsidRPr="00480E78" w:rsidRDefault="00480E78" w:rsidP="00480E78">
            <w:pPr>
              <w:rPr>
                <w:sz w:val="22"/>
              </w:rPr>
            </w:pPr>
            <w:r w:rsidRPr="00480E78">
              <w:rPr>
                <w:sz w:val="22"/>
              </w:rPr>
              <w:t xml:space="preserve">Övrig placering  </w:t>
            </w:r>
          </w:p>
        </w:tc>
        <w:tc>
          <w:tcPr>
            <w:tcW w:w="1021" w:type="dxa"/>
            <w:tcBorders>
              <w:top w:val="nil"/>
              <w:left w:val="nil"/>
              <w:bottom w:val="nil"/>
              <w:right w:val="nil"/>
            </w:tcBorders>
          </w:tcPr>
          <w:p w14:paraId="00BF0145" w14:textId="77777777" w:rsidR="00480E78" w:rsidRPr="00480E78" w:rsidRDefault="00480E78" w:rsidP="00480E78">
            <w:pPr>
              <w:rPr>
                <w:sz w:val="22"/>
              </w:rPr>
            </w:pPr>
            <w:r w:rsidRPr="00480E78">
              <w:rPr>
                <w:sz w:val="22"/>
              </w:rPr>
              <w:t xml:space="preserve">1 poäng </w:t>
            </w:r>
          </w:p>
        </w:tc>
      </w:tr>
    </w:tbl>
    <w:p w14:paraId="3518E389" w14:textId="77777777" w:rsidR="00480E78" w:rsidRPr="00480E78" w:rsidRDefault="00480E78" w:rsidP="00480E78">
      <w:r w:rsidRPr="00480E78">
        <w:t xml:space="preserve"> </w:t>
      </w:r>
    </w:p>
    <w:p w14:paraId="16DDC701" w14:textId="77777777" w:rsidR="00480E78" w:rsidRPr="00480E78" w:rsidRDefault="00480E78" w:rsidP="00480E78">
      <w:r w:rsidRPr="00480E78">
        <w:t xml:space="preserve"> </w:t>
      </w:r>
      <w:r w:rsidRPr="00480E78">
        <w:br w:type="page"/>
      </w:r>
    </w:p>
    <w:p w14:paraId="552828BC" w14:textId="77777777" w:rsidR="00480E78" w:rsidRPr="00480E78" w:rsidRDefault="00480E78" w:rsidP="00480E78">
      <w:pPr>
        <w:rPr>
          <w:sz w:val="22"/>
        </w:rPr>
      </w:pPr>
      <w:r w:rsidRPr="00480E78">
        <w:rPr>
          <w:b/>
          <w:sz w:val="22"/>
        </w:rPr>
        <w:lastRenderedPageBreak/>
        <w:t xml:space="preserve">Specifika grenregler hoppning </w:t>
      </w:r>
    </w:p>
    <w:p w14:paraId="00AF970E" w14:textId="77777777" w:rsidR="00480E78" w:rsidRPr="00480E78" w:rsidRDefault="00480E78" w:rsidP="00480E78">
      <w:pPr>
        <w:rPr>
          <w:sz w:val="22"/>
        </w:rPr>
      </w:pPr>
      <w:r w:rsidRPr="00480E78">
        <w:rPr>
          <w:sz w:val="22"/>
        </w:rPr>
        <w:t xml:space="preserve">Från lokal nivå </w:t>
      </w:r>
      <w:proofErr w:type="gramStart"/>
      <w:r w:rsidRPr="00480E78">
        <w:rPr>
          <w:sz w:val="22"/>
        </w:rPr>
        <w:t>LD(</w:t>
      </w:r>
      <w:proofErr w:type="gramEnd"/>
      <w:r w:rsidRPr="00480E78">
        <w:rPr>
          <w:sz w:val="22"/>
        </w:rPr>
        <w:t xml:space="preserve">ponny)/90cm(häst) till nationell nivå </w:t>
      </w:r>
    </w:p>
    <w:p w14:paraId="6B42B6FF" w14:textId="77777777" w:rsidR="00480E78" w:rsidRPr="00480E78" w:rsidRDefault="00480E78" w:rsidP="00480E78">
      <w:pPr>
        <w:rPr>
          <w:sz w:val="22"/>
        </w:rPr>
      </w:pPr>
      <w:r w:rsidRPr="00480E78">
        <w:rPr>
          <w:sz w:val="22"/>
        </w:rPr>
        <w:t xml:space="preserve"> </w:t>
      </w:r>
    </w:p>
    <w:p w14:paraId="79733657" w14:textId="77777777" w:rsidR="00480E78" w:rsidRPr="00480E78" w:rsidRDefault="00480E78" w:rsidP="00480E78">
      <w:pPr>
        <w:rPr>
          <w:sz w:val="22"/>
          <w:u w:val="single"/>
        </w:rPr>
      </w:pPr>
      <w:r w:rsidRPr="00480E78">
        <w:rPr>
          <w:sz w:val="22"/>
          <w:u w:val="single"/>
        </w:rPr>
        <w:t xml:space="preserve">Poängtabell hoppning </w:t>
      </w:r>
    </w:p>
    <w:p w14:paraId="53F8ADF3" w14:textId="77777777" w:rsidR="00480E78" w:rsidRPr="00480E78" w:rsidRDefault="00480E78" w:rsidP="00480E78">
      <w:pPr>
        <w:rPr>
          <w:sz w:val="22"/>
        </w:rPr>
      </w:pPr>
      <w:r w:rsidRPr="00480E78">
        <w:rPr>
          <w:sz w:val="22"/>
        </w:rPr>
        <w:t xml:space="preserve">0 fel   </w:t>
      </w:r>
      <w:r w:rsidRPr="00480E78">
        <w:rPr>
          <w:sz w:val="22"/>
        </w:rPr>
        <w:tab/>
        <w:t xml:space="preserve"> </w:t>
      </w:r>
      <w:r w:rsidRPr="00480E78">
        <w:rPr>
          <w:sz w:val="22"/>
        </w:rPr>
        <w:tab/>
        <w:t xml:space="preserve">15 poäng </w:t>
      </w:r>
    </w:p>
    <w:p w14:paraId="06363758" w14:textId="77777777" w:rsidR="00480E78" w:rsidRPr="00480E78" w:rsidRDefault="00480E78" w:rsidP="00480E78">
      <w:pPr>
        <w:rPr>
          <w:sz w:val="22"/>
        </w:rPr>
      </w:pPr>
      <w:r w:rsidRPr="00480E78">
        <w:rPr>
          <w:sz w:val="22"/>
        </w:rPr>
        <w:t xml:space="preserve">1-4 </w:t>
      </w:r>
      <w:proofErr w:type="gramStart"/>
      <w:r w:rsidRPr="00480E78">
        <w:rPr>
          <w:sz w:val="22"/>
        </w:rPr>
        <w:t xml:space="preserve">fel  </w:t>
      </w:r>
      <w:r w:rsidRPr="00480E78">
        <w:rPr>
          <w:sz w:val="22"/>
        </w:rPr>
        <w:tab/>
      </w:r>
      <w:proofErr w:type="gramEnd"/>
      <w:r w:rsidRPr="00480E78">
        <w:rPr>
          <w:sz w:val="22"/>
        </w:rPr>
        <w:t xml:space="preserve"> </w:t>
      </w:r>
      <w:r w:rsidRPr="00480E78">
        <w:rPr>
          <w:sz w:val="22"/>
        </w:rPr>
        <w:tab/>
        <w:t xml:space="preserve">10 poäng </w:t>
      </w:r>
    </w:p>
    <w:p w14:paraId="68F5EC4E" w14:textId="77777777" w:rsidR="00480E78" w:rsidRPr="00480E78" w:rsidRDefault="00480E78" w:rsidP="00480E78">
      <w:pPr>
        <w:rPr>
          <w:sz w:val="22"/>
        </w:rPr>
      </w:pPr>
      <w:r w:rsidRPr="00480E78">
        <w:rPr>
          <w:sz w:val="22"/>
        </w:rPr>
        <w:t xml:space="preserve">5-8 </w:t>
      </w:r>
      <w:proofErr w:type="gramStart"/>
      <w:r w:rsidRPr="00480E78">
        <w:rPr>
          <w:sz w:val="22"/>
        </w:rPr>
        <w:t xml:space="preserve">fel  </w:t>
      </w:r>
      <w:r w:rsidRPr="00480E78">
        <w:rPr>
          <w:sz w:val="22"/>
        </w:rPr>
        <w:tab/>
      </w:r>
      <w:proofErr w:type="gramEnd"/>
      <w:r w:rsidRPr="00480E78">
        <w:rPr>
          <w:sz w:val="22"/>
        </w:rPr>
        <w:t xml:space="preserve"> </w:t>
      </w:r>
      <w:r w:rsidRPr="00480E78">
        <w:rPr>
          <w:sz w:val="22"/>
        </w:rPr>
        <w:tab/>
        <w:t xml:space="preserve">5 poäng </w:t>
      </w:r>
    </w:p>
    <w:p w14:paraId="3D775529" w14:textId="77777777" w:rsidR="00480E78" w:rsidRPr="00480E78" w:rsidRDefault="00480E78" w:rsidP="00480E78">
      <w:pPr>
        <w:rPr>
          <w:sz w:val="22"/>
        </w:rPr>
      </w:pPr>
      <w:r w:rsidRPr="00480E78">
        <w:rPr>
          <w:sz w:val="22"/>
        </w:rPr>
        <w:t xml:space="preserve">9-12 </w:t>
      </w:r>
      <w:proofErr w:type="gramStart"/>
      <w:r w:rsidRPr="00480E78">
        <w:rPr>
          <w:sz w:val="22"/>
        </w:rPr>
        <w:t xml:space="preserve">fel  </w:t>
      </w:r>
      <w:r w:rsidRPr="00480E78">
        <w:rPr>
          <w:sz w:val="22"/>
        </w:rPr>
        <w:tab/>
      </w:r>
      <w:proofErr w:type="gramEnd"/>
      <w:r w:rsidRPr="00480E78">
        <w:rPr>
          <w:sz w:val="22"/>
        </w:rPr>
        <w:t xml:space="preserve"> </w:t>
      </w:r>
      <w:r w:rsidRPr="00480E78">
        <w:rPr>
          <w:sz w:val="22"/>
        </w:rPr>
        <w:tab/>
        <w:t xml:space="preserve">3 poäng </w:t>
      </w:r>
    </w:p>
    <w:p w14:paraId="260AE428" w14:textId="77777777" w:rsidR="00480E78" w:rsidRPr="00480E78" w:rsidRDefault="00480E78" w:rsidP="00480E78">
      <w:pPr>
        <w:rPr>
          <w:sz w:val="22"/>
        </w:rPr>
      </w:pPr>
      <w:r w:rsidRPr="00480E78">
        <w:rPr>
          <w:sz w:val="22"/>
        </w:rPr>
        <w:t xml:space="preserve"> </w:t>
      </w:r>
    </w:p>
    <w:p w14:paraId="0ADF9958" w14:textId="77777777" w:rsidR="00480E78" w:rsidRPr="00480E78" w:rsidRDefault="00480E78" w:rsidP="00480E78">
      <w:pPr>
        <w:rPr>
          <w:sz w:val="22"/>
          <w:u w:val="single"/>
        </w:rPr>
      </w:pPr>
      <w:r w:rsidRPr="00480E78">
        <w:rPr>
          <w:sz w:val="22"/>
          <w:u w:val="single"/>
        </w:rPr>
        <w:t xml:space="preserve">Bonuspoäng för svårare klass </w:t>
      </w:r>
    </w:p>
    <w:p w14:paraId="3F0A6B08" w14:textId="77777777" w:rsidR="00480E78" w:rsidRPr="00480E78" w:rsidRDefault="00480E78" w:rsidP="00480E78">
      <w:pPr>
        <w:rPr>
          <w:sz w:val="22"/>
        </w:rPr>
      </w:pPr>
      <w:r w:rsidRPr="00480E78">
        <w:rPr>
          <w:sz w:val="22"/>
        </w:rPr>
        <w:t xml:space="preserve">Lokal </w:t>
      </w:r>
      <w:proofErr w:type="gramStart"/>
      <w:r w:rsidRPr="00480E78">
        <w:rPr>
          <w:sz w:val="22"/>
        </w:rPr>
        <w:t xml:space="preserve">nivå  </w:t>
      </w:r>
      <w:r w:rsidRPr="00480E78">
        <w:rPr>
          <w:sz w:val="22"/>
        </w:rPr>
        <w:tab/>
      </w:r>
      <w:proofErr w:type="gramEnd"/>
      <w:r w:rsidRPr="00480E78">
        <w:rPr>
          <w:sz w:val="22"/>
        </w:rPr>
        <w:t xml:space="preserve"> </w:t>
      </w:r>
      <w:r w:rsidRPr="00480E78">
        <w:rPr>
          <w:sz w:val="22"/>
        </w:rPr>
        <w:tab/>
        <w:t xml:space="preserve">5 poäng </w:t>
      </w:r>
    </w:p>
    <w:p w14:paraId="0DB8F63D" w14:textId="032939AA" w:rsidR="00480E78" w:rsidRPr="00480E78" w:rsidRDefault="00480E78" w:rsidP="00480E78">
      <w:pPr>
        <w:rPr>
          <w:sz w:val="22"/>
        </w:rPr>
      </w:pPr>
      <w:r w:rsidRPr="00480E78">
        <w:rPr>
          <w:sz w:val="22"/>
        </w:rPr>
        <w:t xml:space="preserve">Regional nivå </w:t>
      </w:r>
      <w:r w:rsidRPr="00480E78">
        <w:rPr>
          <w:sz w:val="22"/>
        </w:rPr>
        <w:tab/>
      </w:r>
      <w:r w:rsidRPr="00235F7F">
        <w:rPr>
          <w:sz w:val="22"/>
        </w:rPr>
        <w:tab/>
      </w:r>
      <w:r w:rsidRPr="00480E78">
        <w:rPr>
          <w:sz w:val="22"/>
        </w:rPr>
        <w:t xml:space="preserve">10 poäng </w:t>
      </w:r>
    </w:p>
    <w:p w14:paraId="0BCB3DF5" w14:textId="76BB0818" w:rsidR="00480E78" w:rsidRPr="00480E78" w:rsidRDefault="00480E78" w:rsidP="00480E78">
      <w:pPr>
        <w:rPr>
          <w:sz w:val="22"/>
        </w:rPr>
      </w:pPr>
      <w:r w:rsidRPr="00480E78">
        <w:rPr>
          <w:sz w:val="22"/>
        </w:rPr>
        <w:t xml:space="preserve">Nationell </w:t>
      </w:r>
      <w:proofErr w:type="gramStart"/>
      <w:r w:rsidRPr="00480E78">
        <w:rPr>
          <w:sz w:val="22"/>
        </w:rPr>
        <w:t xml:space="preserve">nivå  </w:t>
      </w:r>
      <w:r w:rsidRPr="00480E78">
        <w:rPr>
          <w:sz w:val="22"/>
        </w:rPr>
        <w:tab/>
      </w:r>
      <w:proofErr w:type="gramEnd"/>
      <w:r w:rsidRPr="00480E78">
        <w:rPr>
          <w:sz w:val="22"/>
        </w:rPr>
        <w:t xml:space="preserve">15 poäng </w:t>
      </w:r>
    </w:p>
    <w:p w14:paraId="0F149189" w14:textId="77777777" w:rsidR="00480E78" w:rsidRPr="00480E78" w:rsidRDefault="00480E78" w:rsidP="00480E78">
      <w:pPr>
        <w:rPr>
          <w:sz w:val="22"/>
        </w:rPr>
      </w:pPr>
      <w:r w:rsidRPr="00480E78">
        <w:rPr>
          <w:sz w:val="22"/>
        </w:rPr>
        <w:t xml:space="preserve"> </w:t>
      </w:r>
    </w:p>
    <w:p w14:paraId="231FEAB8" w14:textId="77777777" w:rsidR="00480E78" w:rsidRPr="00480E78" w:rsidRDefault="00480E78" w:rsidP="00480E78">
      <w:pPr>
        <w:rPr>
          <w:sz w:val="22"/>
          <w:u w:val="single"/>
        </w:rPr>
      </w:pPr>
      <w:r w:rsidRPr="00480E78">
        <w:rPr>
          <w:sz w:val="22"/>
          <w:u w:val="single"/>
        </w:rPr>
        <w:t xml:space="preserve">Extra poäng för seger/placering </w:t>
      </w:r>
    </w:p>
    <w:p w14:paraId="1A7C664B" w14:textId="11B384E4" w:rsidR="00480E78" w:rsidRPr="00480E78" w:rsidRDefault="00480E78" w:rsidP="00480E78">
      <w:pPr>
        <w:rPr>
          <w:sz w:val="22"/>
        </w:rPr>
      </w:pPr>
      <w:proofErr w:type="gramStart"/>
      <w:r w:rsidRPr="00480E78">
        <w:rPr>
          <w:sz w:val="22"/>
        </w:rPr>
        <w:t>1:a</w:t>
      </w:r>
      <w:proofErr w:type="gramEnd"/>
      <w:r w:rsidRPr="00480E78">
        <w:rPr>
          <w:sz w:val="22"/>
        </w:rPr>
        <w:t xml:space="preserve"> placering   </w:t>
      </w:r>
      <w:r w:rsidRPr="00480E78">
        <w:rPr>
          <w:sz w:val="22"/>
        </w:rPr>
        <w:tab/>
      </w:r>
      <w:r w:rsidRPr="00235F7F">
        <w:rPr>
          <w:sz w:val="22"/>
        </w:rPr>
        <w:tab/>
      </w:r>
      <w:r w:rsidRPr="00480E78">
        <w:rPr>
          <w:sz w:val="22"/>
        </w:rPr>
        <w:t xml:space="preserve">15 poäng </w:t>
      </w:r>
    </w:p>
    <w:p w14:paraId="316D0FBB" w14:textId="2EFDE02B" w:rsidR="00480E78" w:rsidRPr="00480E78" w:rsidRDefault="00480E78" w:rsidP="00480E78">
      <w:pPr>
        <w:rPr>
          <w:sz w:val="22"/>
        </w:rPr>
      </w:pPr>
      <w:proofErr w:type="gramStart"/>
      <w:r w:rsidRPr="00480E78">
        <w:rPr>
          <w:sz w:val="22"/>
        </w:rPr>
        <w:t>2:a</w:t>
      </w:r>
      <w:proofErr w:type="gramEnd"/>
      <w:r w:rsidRPr="00480E78">
        <w:rPr>
          <w:sz w:val="22"/>
        </w:rPr>
        <w:t xml:space="preserve"> placering  </w:t>
      </w:r>
      <w:r w:rsidRPr="00480E78">
        <w:rPr>
          <w:sz w:val="22"/>
        </w:rPr>
        <w:tab/>
      </w:r>
      <w:r w:rsidRPr="00235F7F">
        <w:rPr>
          <w:sz w:val="22"/>
        </w:rPr>
        <w:tab/>
      </w:r>
      <w:r w:rsidRPr="00480E78">
        <w:rPr>
          <w:sz w:val="22"/>
        </w:rPr>
        <w:t xml:space="preserve">10 poäng </w:t>
      </w:r>
    </w:p>
    <w:p w14:paraId="5394EA03" w14:textId="77777777" w:rsidR="00235F7F" w:rsidRPr="00235F7F" w:rsidRDefault="00480E78" w:rsidP="00480E78">
      <w:pPr>
        <w:rPr>
          <w:sz w:val="22"/>
        </w:rPr>
      </w:pPr>
      <w:r w:rsidRPr="00480E78">
        <w:rPr>
          <w:sz w:val="22"/>
        </w:rPr>
        <w:t xml:space="preserve">3:e </w:t>
      </w:r>
      <w:proofErr w:type="gramStart"/>
      <w:r w:rsidRPr="00480E78">
        <w:rPr>
          <w:sz w:val="22"/>
        </w:rPr>
        <w:t xml:space="preserve">placering  </w:t>
      </w:r>
      <w:r w:rsidRPr="00480E78">
        <w:rPr>
          <w:sz w:val="22"/>
        </w:rPr>
        <w:tab/>
      </w:r>
      <w:proofErr w:type="gramEnd"/>
      <w:r w:rsidRPr="00235F7F">
        <w:rPr>
          <w:sz w:val="22"/>
        </w:rPr>
        <w:tab/>
      </w:r>
      <w:r w:rsidRPr="00480E78">
        <w:rPr>
          <w:sz w:val="22"/>
        </w:rPr>
        <w:t xml:space="preserve">5 poäng </w:t>
      </w:r>
    </w:p>
    <w:p w14:paraId="40015386" w14:textId="12E25108" w:rsidR="00480E78" w:rsidRPr="00480E78" w:rsidRDefault="00480E78" w:rsidP="00480E78">
      <w:pPr>
        <w:rPr>
          <w:sz w:val="22"/>
        </w:rPr>
      </w:pPr>
      <w:r w:rsidRPr="00480E78">
        <w:rPr>
          <w:sz w:val="22"/>
        </w:rPr>
        <w:t xml:space="preserve">4:e </w:t>
      </w:r>
      <w:proofErr w:type="gramStart"/>
      <w:r w:rsidRPr="00480E78">
        <w:rPr>
          <w:sz w:val="22"/>
        </w:rPr>
        <w:t xml:space="preserve">placering  </w:t>
      </w:r>
      <w:r w:rsidRPr="00480E78">
        <w:rPr>
          <w:sz w:val="22"/>
        </w:rPr>
        <w:tab/>
      </w:r>
      <w:proofErr w:type="gramEnd"/>
      <w:r w:rsidR="00235F7F" w:rsidRPr="00235F7F">
        <w:rPr>
          <w:sz w:val="22"/>
        </w:rPr>
        <w:tab/>
      </w:r>
      <w:r w:rsidRPr="00480E78">
        <w:rPr>
          <w:sz w:val="22"/>
        </w:rPr>
        <w:t xml:space="preserve">3 poäng </w:t>
      </w:r>
    </w:p>
    <w:p w14:paraId="0DEE0650" w14:textId="00327D67" w:rsidR="00480E78" w:rsidRPr="00480E78" w:rsidRDefault="00480E78" w:rsidP="00480E78">
      <w:pPr>
        <w:rPr>
          <w:sz w:val="22"/>
        </w:rPr>
      </w:pPr>
      <w:r w:rsidRPr="00480E78">
        <w:rPr>
          <w:sz w:val="22"/>
        </w:rPr>
        <w:t xml:space="preserve">Övrig </w:t>
      </w:r>
      <w:proofErr w:type="gramStart"/>
      <w:r w:rsidRPr="00480E78">
        <w:rPr>
          <w:sz w:val="22"/>
        </w:rPr>
        <w:t xml:space="preserve">placering  </w:t>
      </w:r>
      <w:r w:rsidRPr="00480E78">
        <w:rPr>
          <w:sz w:val="22"/>
        </w:rPr>
        <w:tab/>
      </w:r>
      <w:proofErr w:type="gramEnd"/>
      <w:r w:rsidRPr="00480E78">
        <w:rPr>
          <w:sz w:val="22"/>
        </w:rPr>
        <w:t xml:space="preserve">1 poäng </w:t>
      </w:r>
    </w:p>
    <w:p w14:paraId="7F74DB3D" w14:textId="77777777" w:rsidR="00480E78" w:rsidRPr="00480E78" w:rsidRDefault="00480E78" w:rsidP="00480E78">
      <w:pPr>
        <w:rPr>
          <w:sz w:val="22"/>
        </w:rPr>
      </w:pPr>
      <w:r w:rsidRPr="00480E78">
        <w:rPr>
          <w:sz w:val="22"/>
        </w:rPr>
        <w:t xml:space="preserve"> </w:t>
      </w:r>
    </w:p>
    <w:p w14:paraId="410BAB7F" w14:textId="77777777" w:rsidR="00480E78" w:rsidRPr="00480E78" w:rsidRDefault="00480E78" w:rsidP="00480E78">
      <w:pPr>
        <w:rPr>
          <w:sz w:val="22"/>
        </w:rPr>
      </w:pPr>
      <w:r w:rsidRPr="00480E78">
        <w:rPr>
          <w:sz w:val="22"/>
        </w:rPr>
        <w:t xml:space="preserve">I avdelning B – endast poäng för start och antal fel </w:t>
      </w:r>
    </w:p>
    <w:p w14:paraId="77BEF62F" w14:textId="77777777" w:rsidR="00480E78" w:rsidRPr="00480E78" w:rsidRDefault="00480E78" w:rsidP="00480E78">
      <w:r w:rsidRPr="00480E78">
        <w:rPr>
          <w:sz w:val="22"/>
        </w:rPr>
        <w:t>I ackumulerad klass – endast poäng för start och placering</w:t>
      </w:r>
      <w:r w:rsidRPr="00480E78">
        <w:t xml:space="preserve"> </w:t>
      </w:r>
    </w:p>
    <w:p w14:paraId="73F75B1D" w14:textId="77777777" w:rsidR="00480E78" w:rsidRPr="00480E78" w:rsidRDefault="00480E78" w:rsidP="00480E78">
      <w:r w:rsidRPr="00480E78">
        <w:t xml:space="preserve"> </w:t>
      </w:r>
      <w:r w:rsidRPr="00480E78">
        <w:rPr>
          <w:b/>
        </w:rPr>
        <w:t xml:space="preserve"> </w:t>
      </w:r>
      <w:r w:rsidRPr="00480E78">
        <w:t xml:space="preserve"> </w:t>
      </w:r>
      <w:r w:rsidRPr="00480E78">
        <w:br w:type="page"/>
      </w:r>
    </w:p>
    <w:p w14:paraId="736F530E" w14:textId="77777777" w:rsidR="00480E78" w:rsidRPr="00480E78" w:rsidRDefault="00480E78" w:rsidP="00480E78">
      <w:pPr>
        <w:rPr>
          <w:sz w:val="22"/>
        </w:rPr>
      </w:pPr>
      <w:r w:rsidRPr="00480E78">
        <w:rPr>
          <w:b/>
          <w:sz w:val="22"/>
        </w:rPr>
        <w:lastRenderedPageBreak/>
        <w:t xml:space="preserve">Specifika grenregler fälttävlan </w:t>
      </w:r>
    </w:p>
    <w:p w14:paraId="10D2331B" w14:textId="77777777" w:rsidR="00480E78" w:rsidRPr="00480E78" w:rsidRDefault="00480E78" w:rsidP="00480E78">
      <w:pPr>
        <w:rPr>
          <w:sz w:val="22"/>
        </w:rPr>
      </w:pPr>
      <w:r w:rsidRPr="00480E78">
        <w:rPr>
          <w:sz w:val="22"/>
        </w:rPr>
        <w:t xml:space="preserve">Från lokal nivå P60/H90 till nationell nivå </w:t>
      </w:r>
    </w:p>
    <w:p w14:paraId="6AFF3F63" w14:textId="77777777" w:rsidR="00480E78" w:rsidRPr="00480E78" w:rsidRDefault="00480E78" w:rsidP="00480E78">
      <w:pPr>
        <w:rPr>
          <w:sz w:val="22"/>
        </w:rPr>
      </w:pPr>
      <w:r w:rsidRPr="00480E78">
        <w:rPr>
          <w:sz w:val="22"/>
        </w:rPr>
        <w:t xml:space="preserve"> </w:t>
      </w:r>
    </w:p>
    <w:p w14:paraId="5D2FBC17" w14:textId="77777777" w:rsidR="00480E78" w:rsidRPr="00480E78" w:rsidRDefault="00480E78" w:rsidP="00480E78">
      <w:pPr>
        <w:rPr>
          <w:sz w:val="22"/>
          <w:u w:val="single"/>
        </w:rPr>
      </w:pPr>
      <w:r w:rsidRPr="00480E78">
        <w:rPr>
          <w:sz w:val="22"/>
          <w:u w:val="single"/>
        </w:rPr>
        <w:t xml:space="preserve">Poängtabell fälttävlan </w:t>
      </w:r>
    </w:p>
    <w:p w14:paraId="0B4F9367" w14:textId="77777777" w:rsidR="00480E78" w:rsidRPr="00480E78" w:rsidRDefault="00480E78" w:rsidP="00480E78">
      <w:pPr>
        <w:rPr>
          <w:sz w:val="22"/>
        </w:rPr>
      </w:pPr>
      <w:r w:rsidRPr="00480E78">
        <w:rPr>
          <w:sz w:val="22"/>
        </w:rPr>
        <w:t xml:space="preserve"> </w:t>
      </w:r>
    </w:p>
    <w:p w14:paraId="06D6901E" w14:textId="77777777" w:rsidR="00480E78" w:rsidRPr="00480E78" w:rsidRDefault="00480E78" w:rsidP="00480E78">
      <w:pPr>
        <w:rPr>
          <w:sz w:val="22"/>
        </w:rPr>
      </w:pPr>
      <w:r w:rsidRPr="00480E78">
        <w:rPr>
          <w:sz w:val="22"/>
        </w:rPr>
        <w:t xml:space="preserve">Genomfört alla grenar 10 poäng </w:t>
      </w:r>
    </w:p>
    <w:p w14:paraId="70637D20" w14:textId="77777777" w:rsidR="00480E78" w:rsidRPr="00480E78" w:rsidRDefault="00480E78" w:rsidP="00480E78">
      <w:pPr>
        <w:rPr>
          <w:sz w:val="22"/>
        </w:rPr>
      </w:pPr>
      <w:r w:rsidRPr="00480E78">
        <w:rPr>
          <w:sz w:val="22"/>
        </w:rPr>
        <w:t xml:space="preserve"> </w:t>
      </w:r>
    </w:p>
    <w:p w14:paraId="33C4379A" w14:textId="77777777" w:rsidR="00480E78" w:rsidRPr="00480E78" w:rsidRDefault="00480E78" w:rsidP="00480E78">
      <w:pPr>
        <w:rPr>
          <w:sz w:val="22"/>
          <w:u w:val="single"/>
        </w:rPr>
      </w:pPr>
      <w:r w:rsidRPr="00480E78">
        <w:rPr>
          <w:sz w:val="22"/>
          <w:u w:val="single"/>
        </w:rPr>
        <w:t xml:space="preserve">Bonuspoäng för svårare klass </w:t>
      </w:r>
    </w:p>
    <w:p w14:paraId="0995D5E8" w14:textId="77777777" w:rsidR="00480E78" w:rsidRPr="00480E78" w:rsidRDefault="00480E78" w:rsidP="00480E78">
      <w:pPr>
        <w:rPr>
          <w:sz w:val="22"/>
        </w:rPr>
      </w:pPr>
      <w:r w:rsidRPr="00480E78">
        <w:rPr>
          <w:sz w:val="22"/>
        </w:rPr>
        <w:t xml:space="preserve">Lokal </w:t>
      </w:r>
      <w:proofErr w:type="gramStart"/>
      <w:r w:rsidRPr="00480E78">
        <w:rPr>
          <w:sz w:val="22"/>
        </w:rPr>
        <w:t xml:space="preserve">nivå  </w:t>
      </w:r>
      <w:r w:rsidRPr="00480E78">
        <w:rPr>
          <w:sz w:val="22"/>
        </w:rPr>
        <w:tab/>
      </w:r>
      <w:proofErr w:type="gramEnd"/>
      <w:r w:rsidRPr="00480E78">
        <w:rPr>
          <w:sz w:val="22"/>
        </w:rPr>
        <w:t xml:space="preserve"> </w:t>
      </w:r>
      <w:r w:rsidRPr="00480E78">
        <w:rPr>
          <w:sz w:val="22"/>
        </w:rPr>
        <w:tab/>
        <w:t xml:space="preserve">5 poäng </w:t>
      </w:r>
    </w:p>
    <w:p w14:paraId="543BD948" w14:textId="01C8456E" w:rsidR="00480E78" w:rsidRPr="00480E78" w:rsidRDefault="00480E78" w:rsidP="00480E78">
      <w:pPr>
        <w:rPr>
          <w:sz w:val="22"/>
        </w:rPr>
      </w:pPr>
      <w:r w:rsidRPr="00480E78">
        <w:rPr>
          <w:sz w:val="22"/>
        </w:rPr>
        <w:t xml:space="preserve">Regional nivå </w:t>
      </w:r>
      <w:r w:rsidRPr="00480E78">
        <w:rPr>
          <w:sz w:val="22"/>
        </w:rPr>
        <w:tab/>
      </w:r>
      <w:r w:rsidRPr="00235F7F">
        <w:rPr>
          <w:sz w:val="22"/>
        </w:rPr>
        <w:tab/>
      </w:r>
      <w:r w:rsidRPr="00480E78">
        <w:rPr>
          <w:sz w:val="22"/>
        </w:rPr>
        <w:t xml:space="preserve">10 poäng </w:t>
      </w:r>
    </w:p>
    <w:p w14:paraId="170B7B3F" w14:textId="7D0FDEEB" w:rsidR="00480E78" w:rsidRPr="00480E78" w:rsidRDefault="00480E78" w:rsidP="00480E78">
      <w:pPr>
        <w:rPr>
          <w:sz w:val="22"/>
        </w:rPr>
      </w:pPr>
      <w:r w:rsidRPr="00480E78">
        <w:rPr>
          <w:sz w:val="22"/>
        </w:rPr>
        <w:t xml:space="preserve">Nationell </w:t>
      </w:r>
      <w:proofErr w:type="gramStart"/>
      <w:r w:rsidRPr="00480E78">
        <w:rPr>
          <w:sz w:val="22"/>
        </w:rPr>
        <w:t xml:space="preserve">nivå  </w:t>
      </w:r>
      <w:r w:rsidRPr="00480E78">
        <w:rPr>
          <w:sz w:val="22"/>
        </w:rPr>
        <w:tab/>
      </w:r>
      <w:proofErr w:type="gramEnd"/>
      <w:r w:rsidRPr="00480E78">
        <w:rPr>
          <w:sz w:val="22"/>
        </w:rPr>
        <w:t xml:space="preserve">15 poäng </w:t>
      </w:r>
    </w:p>
    <w:p w14:paraId="2E83DC6E" w14:textId="77777777" w:rsidR="00480E78" w:rsidRPr="00480E78" w:rsidRDefault="00480E78" w:rsidP="00480E78">
      <w:pPr>
        <w:rPr>
          <w:sz w:val="22"/>
        </w:rPr>
      </w:pPr>
      <w:r w:rsidRPr="00480E78">
        <w:rPr>
          <w:sz w:val="22"/>
        </w:rPr>
        <w:t xml:space="preserve"> </w:t>
      </w:r>
    </w:p>
    <w:p w14:paraId="13AC38D0" w14:textId="77777777" w:rsidR="00480E78" w:rsidRPr="00480E78" w:rsidRDefault="00480E78" w:rsidP="00480E78">
      <w:pPr>
        <w:rPr>
          <w:sz w:val="22"/>
          <w:u w:val="single"/>
        </w:rPr>
      </w:pPr>
      <w:r w:rsidRPr="00480E78">
        <w:rPr>
          <w:sz w:val="22"/>
          <w:u w:val="single"/>
        </w:rPr>
        <w:t xml:space="preserve">Extra poäng för seger/placering </w:t>
      </w:r>
    </w:p>
    <w:tbl>
      <w:tblPr>
        <w:tblW w:w="3182" w:type="dxa"/>
        <w:tblCellMar>
          <w:left w:w="0" w:type="dxa"/>
          <w:right w:w="0" w:type="dxa"/>
        </w:tblCellMar>
        <w:tblLook w:val="04A0" w:firstRow="1" w:lastRow="0" w:firstColumn="1" w:lastColumn="0" w:noHBand="0" w:noVBand="1"/>
      </w:tblPr>
      <w:tblGrid>
        <w:gridCol w:w="2161"/>
        <w:gridCol w:w="1021"/>
      </w:tblGrid>
      <w:tr w:rsidR="00480E78" w:rsidRPr="00480E78" w14:paraId="18241446" w14:textId="77777777" w:rsidTr="000D6F11">
        <w:trPr>
          <w:trHeight w:val="245"/>
        </w:trPr>
        <w:tc>
          <w:tcPr>
            <w:tcW w:w="2161" w:type="dxa"/>
            <w:tcBorders>
              <w:top w:val="nil"/>
              <w:left w:val="nil"/>
              <w:bottom w:val="nil"/>
              <w:right w:val="nil"/>
            </w:tcBorders>
          </w:tcPr>
          <w:p w14:paraId="510C36AA" w14:textId="77777777" w:rsidR="00480E78" w:rsidRPr="00480E78" w:rsidRDefault="00480E78" w:rsidP="00480E78">
            <w:pPr>
              <w:rPr>
                <w:sz w:val="22"/>
              </w:rPr>
            </w:pPr>
            <w:proofErr w:type="gramStart"/>
            <w:r w:rsidRPr="00480E78">
              <w:rPr>
                <w:sz w:val="22"/>
              </w:rPr>
              <w:t>1:a</w:t>
            </w:r>
            <w:proofErr w:type="gramEnd"/>
            <w:r w:rsidRPr="00480E78">
              <w:rPr>
                <w:sz w:val="22"/>
              </w:rPr>
              <w:t xml:space="preserve"> placering   </w:t>
            </w:r>
          </w:p>
        </w:tc>
        <w:tc>
          <w:tcPr>
            <w:tcW w:w="1021" w:type="dxa"/>
            <w:tcBorders>
              <w:top w:val="nil"/>
              <w:left w:val="nil"/>
              <w:bottom w:val="nil"/>
              <w:right w:val="nil"/>
            </w:tcBorders>
          </w:tcPr>
          <w:p w14:paraId="5C99ECF3" w14:textId="77777777" w:rsidR="00480E78" w:rsidRPr="00480E78" w:rsidRDefault="00480E78" w:rsidP="00480E78">
            <w:pPr>
              <w:rPr>
                <w:sz w:val="22"/>
              </w:rPr>
            </w:pPr>
            <w:r w:rsidRPr="00480E78">
              <w:rPr>
                <w:sz w:val="22"/>
              </w:rPr>
              <w:t xml:space="preserve">15 poäng </w:t>
            </w:r>
          </w:p>
        </w:tc>
      </w:tr>
      <w:tr w:rsidR="00480E78" w:rsidRPr="00480E78" w14:paraId="66E2F2BA" w14:textId="77777777" w:rsidTr="000D6F11">
        <w:trPr>
          <w:trHeight w:val="272"/>
        </w:trPr>
        <w:tc>
          <w:tcPr>
            <w:tcW w:w="2161" w:type="dxa"/>
            <w:tcBorders>
              <w:top w:val="nil"/>
              <w:left w:val="nil"/>
              <w:bottom w:val="nil"/>
              <w:right w:val="nil"/>
            </w:tcBorders>
          </w:tcPr>
          <w:p w14:paraId="3B2A8DC8" w14:textId="77777777" w:rsidR="00480E78" w:rsidRPr="00480E78" w:rsidRDefault="00480E78" w:rsidP="00480E78">
            <w:pPr>
              <w:rPr>
                <w:sz w:val="22"/>
              </w:rPr>
            </w:pPr>
            <w:proofErr w:type="gramStart"/>
            <w:r w:rsidRPr="00480E78">
              <w:rPr>
                <w:sz w:val="22"/>
              </w:rPr>
              <w:t>2:a</w:t>
            </w:r>
            <w:proofErr w:type="gramEnd"/>
            <w:r w:rsidRPr="00480E78">
              <w:rPr>
                <w:sz w:val="22"/>
              </w:rPr>
              <w:t xml:space="preserve"> placering  </w:t>
            </w:r>
          </w:p>
        </w:tc>
        <w:tc>
          <w:tcPr>
            <w:tcW w:w="1021" w:type="dxa"/>
            <w:tcBorders>
              <w:top w:val="nil"/>
              <w:left w:val="nil"/>
              <w:bottom w:val="nil"/>
              <w:right w:val="nil"/>
            </w:tcBorders>
          </w:tcPr>
          <w:p w14:paraId="6A8E0F04" w14:textId="77777777" w:rsidR="00480E78" w:rsidRPr="00480E78" w:rsidRDefault="00480E78" w:rsidP="00480E78">
            <w:pPr>
              <w:rPr>
                <w:sz w:val="22"/>
              </w:rPr>
            </w:pPr>
            <w:r w:rsidRPr="00480E78">
              <w:rPr>
                <w:sz w:val="22"/>
              </w:rPr>
              <w:t xml:space="preserve">10 poäng </w:t>
            </w:r>
          </w:p>
        </w:tc>
      </w:tr>
      <w:tr w:rsidR="00480E78" w:rsidRPr="00480E78" w14:paraId="13D354BA" w14:textId="77777777" w:rsidTr="000D6F11">
        <w:trPr>
          <w:trHeight w:val="273"/>
        </w:trPr>
        <w:tc>
          <w:tcPr>
            <w:tcW w:w="2161" w:type="dxa"/>
            <w:tcBorders>
              <w:top w:val="nil"/>
              <w:left w:val="nil"/>
              <w:bottom w:val="nil"/>
              <w:right w:val="nil"/>
            </w:tcBorders>
          </w:tcPr>
          <w:p w14:paraId="2B86C774" w14:textId="77777777" w:rsidR="00480E78" w:rsidRPr="00480E78" w:rsidRDefault="00480E78" w:rsidP="00480E78">
            <w:pPr>
              <w:rPr>
                <w:sz w:val="22"/>
              </w:rPr>
            </w:pPr>
            <w:r w:rsidRPr="00480E78">
              <w:rPr>
                <w:sz w:val="22"/>
              </w:rPr>
              <w:t xml:space="preserve">3:e placering  </w:t>
            </w:r>
          </w:p>
        </w:tc>
        <w:tc>
          <w:tcPr>
            <w:tcW w:w="1021" w:type="dxa"/>
            <w:tcBorders>
              <w:top w:val="nil"/>
              <w:left w:val="nil"/>
              <w:bottom w:val="nil"/>
              <w:right w:val="nil"/>
            </w:tcBorders>
          </w:tcPr>
          <w:p w14:paraId="6C9E669C" w14:textId="77777777" w:rsidR="00480E78" w:rsidRPr="00480E78" w:rsidRDefault="00480E78" w:rsidP="00480E78">
            <w:pPr>
              <w:rPr>
                <w:sz w:val="22"/>
              </w:rPr>
            </w:pPr>
            <w:r w:rsidRPr="00480E78">
              <w:rPr>
                <w:sz w:val="22"/>
              </w:rPr>
              <w:t xml:space="preserve">5 poäng </w:t>
            </w:r>
          </w:p>
        </w:tc>
      </w:tr>
      <w:tr w:rsidR="00480E78" w:rsidRPr="00480E78" w14:paraId="2810E2FE" w14:textId="77777777" w:rsidTr="000D6F11">
        <w:trPr>
          <w:trHeight w:val="274"/>
        </w:trPr>
        <w:tc>
          <w:tcPr>
            <w:tcW w:w="2161" w:type="dxa"/>
            <w:tcBorders>
              <w:top w:val="nil"/>
              <w:left w:val="nil"/>
              <w:bottom w:val="nil"/>
              <w:right w:val="nil"/>
            </w:tcBorders>
          </w:tcPr>
          <w:p w14:paraId="2D662655" w14:textId="77777777" w:rsidR="00480E78" w:rsidRPr="00480E78" w:rsidRDefault="00480E78" w:rsidP="00480E78">
            <w:pPr>
              <w:rPr>
                <w:sz w:val="22"/>
              </w:rPr>
            </w:pPr>
            <w:r w:rsidRPr="00480E78">
              <w:rPr>
                <w:sz w:val="22"/>
              </w:rPr>
              <w:t xml:space="preserve">4:e placering  </w:t>
            </w:r>
          </w:p>
        </w:tc>
        <w:tc>
          <w:tcPr>
            <w:tcW w:w="1021" w:type="dxa"/>
            <w:tcBorders>
              <w:top w:val="nil"/>
              <w:left w:val="nil"/>
              <w:bottom w:val="nil"/>
              <w:right w:val="nil"/>
            </w:tcBorders>
          </w:tcPr>
          <w:p w14:paraId="42D95EA6" w14:textId="77777777" w:rsidR="00480E78" w:rsidRPr="00480E78" w:rsidRDefault="00480E78" w:rsidP="00480E78">
            <w:pPr>
              <w:rPr>
                <w:sz w:val="22"/>
              </w:rPr>
            </w:pPr>
            <w:r w:rsidRPr="00480E78">
              <w:rPr>
                <w:sz w:val="22"/>
              </w:rPr>
              <w:t xml:space="preserve">3 poäng </w:t>
            </w:r>
          </w:p>
        </w:tc>
      </w:tr>
      <w:tr w:rsidR="00480E78" w:rsidRPr="00480E78" w14:paraId="45716C07" w14:textId="77777777" w:rsidTr="000D6F11">
        <w:trPr>
          <w:trHeight w:val="263"/>
        </w:trPr>
        <w:tc>
          <w:tcPr>
            <w:tcW w:w="2161" w:type="dxa"/>
            <w:tcBorders>
              <w:top w:val="nil"/>
              <w:left w:val="nil"/>
              <w:bottom w:val="nil"/>
              <w:right w:val="nil"/>
            </w:tcBorders>
          </w:tcPr>
          <w:p w14:paraId="2AE0F833" w14:textId="77777777" w:rsidR="00480E78" w:rsidRPr="00480E78" w:rsidRDefault="00480E78" w:rsidP="00480E78">
            <w:pPr>
              <w:rPr>
                <w:sz w:val="22"/>
              </w:rPr>
            </w:pPr>
            <w:r w:rsidRPr="00480E78">
              <w:rPr>
                <w:sz w:val="22"/>
              </w:rPr>
              <w:t xml:space="preserve">Övrig placering  </w:t>
            </w:r>
          </w:p>
        </w:tc>
        <w:tc>
          <w:tcPr>
            <w:tcW w:w="1021" w:type="dxa"/>
            <w:tcBorders>
              <w:top w:val="nil"/>
              <w:left w:val="nil"/>
              <w:bottom w:val="nil"/>
              <w:right w:val="nil"/>
            </w:tcBorders>
          </w:tcPr>
          <w:p w14:paraId="139E92C6" w14:textId="77777777" w:rsidR="00480E78" w:rsidRPr="00480E78" w:rsidRDefault="00480E78" w:rsidP="00480E78">
            <w:pPr>
              <w:rPr>
                <w:sz w:val="22"/>
              </w:rPr>
            </w:pPr>
            <w:r w:rsidRPr="00480E78">
              <w:rPr>
                <w:sz w:val="22"/>
              </w:rPr>
              <w:t xml:space="preserve">1 poäng </w:t>
            </w:r>
          </w:p>
        </w:tc>
      </w:tr>
    </w:tbl>
    <w:p w14:paraId="2B4A27EE" w14:textId="77777777" w:rsidR="00480E78" w:rsidRPr="00480E78" w:rsidRDefault="00480E78" w:rsidP="00480E78">
      <w:r w:rsidRPr="00480E78">
        <w:t xml:space="preserve"> </w:t>
      </w:r>
    </w:p>
    <w:p w14:paraId="56EA91B4" w14:textId="77777777" w:rsidR="00480E78" w:rsidRPr="00480E78" w:rsidRDefault="00480E78" w:rsidP="00480E78">
      <w:r w:rsidRPr="00480E78">
        <w:t xml:space="preserve"> </w:t>
      </w:r>
      <w:r w:rsidRPr="00480E78">
        <w:br w:type="page"/>
      </w:r>
    </w:p>
    <w:p w14:paraId="7FE481BA" w14:textId="77777777" w:rsidR="00480E78" w:rsidRPr="00480E78" w:rsidRDefault="00480E78" w:rsidP="00480E78">
      <w:pPr>
        <w:rPr>
          <w:sz w:val="22"/>
        </w:rPr>
      </w:pPr>
      <w:r w:rsidRPr="00480E78">
        <w:rPr>
          <w:b/>
          <w:sz w:val="22"/>
        </w:rPr>
        <w:lastRenderedPageBreak/>
        <w:t xml:space="preserve">Specifika grenregler exteriörbedömning </w:t>
      </w:r>
    </w:p>
    <w:p w14:paraId="7C51A684" w14:textId="77777777" w:rsidR="00480E78" w:rsidRPr="00480E78" w:rsidRDefault="00480E78" w:rsidP="00480E78">
      <w:pPr>
        <w:rPr>
          <w:sz w:val="22"/>
        </w:rPr>
      </w:pPr>
      <w:r w:rsidRPr="00480E78">
        <w:rPr>
          <w:sz w:val="22"/>
        </w:rPr>
        <w:t xml:space="preserve"> </w:t>
      </w:r>
    </w:p>
    <w:p w14:paraId="636E1029" w14:textId="77777777" w:rsidR="00480E78" w:rsidRPr="00480E78" w:rsidRDefault="00480E78" w:rsidP="00480E78">
      <w:pPr>
        <w:rPr>
          <w:sz w:val="22"/>
          <w:u w:val="single"/>
        </w:rPr>
      </w:pPr>
      <w:r w:rsidRPr="00480E78">
        <w:rPr>
          <w:sz w:val="22"/>
          <w:u w:val="single"/>
        </w:rPr>
        <w:t xml:space="preserve">Poängtabell </w:t>
      </w:r>
    </w:p>
    <w:p w14:paraId="106ED8A1" w14:textId="7552E2C5" w:rsidR="00480E78" w:rsidRPr="00480E78" w:rsidRDefault="00480E78" w:rsidP="00480E78">
      <w:pPr>
        <w:rPr>
          <w:sz w:val="22"/>
        </w:rPr>
      </w:pPr>
      <w:r w:rsidRPr="00480E78">
        <w:rPr>
          <w:sz w:val="22"/>
        </w:rPr>
        <w:t>40-50</w:t>
      </w:r>
      <w:proofErr w:type="gramStart"/>
      <w:r w:rsidRPr="00480E78">
        <w:rPr>
          <w:sz w:val="22"/>
        </w:rPr>
        <w:t xml:space="preserve">p  </w:t>
      </w:r>
      <w:r w:rsidRPr="00480E78">
        <w:rPr>
          <w:sz w:val="22"/>
        </w:rPr>
        <w:tab/>
      </w:r>
      <w:proofErr w:type="gramEnd"/>
      <w:r w:rsidRPr="00480E78">
        <w:rPr>
          <w:sz w:val="22"/>
        </w:rPr>
        <w:tab/>
        <w:t xml:space="preserve">15 poäng </w:t>
      </w:r>
    </w:p>
    <w:p w14:paraId="077942E7" w14:textId="7A668A80" w:rsidR="00480E78" w:rsidRPr="00480E78" w:rsidRDefault="00480E78" w:rsidP="00480E78">
      <w:pPr>
        <w:rPr>
          <w:sz w:val="22"/>
        </w:rPr>
      </w:pPr>
      <w:r w:rsidRPr="00480E78">
        <w:rPr>
          <w:sz w:val="22"/>
        </w:rPr>
        <w:t xml:space="preserve">38-39p              </w:t>
      </w:r>
      <w:r w:rsidRPr="00480E78">
        <w:rPr>
          <w:sz w:val="22"/>
        </w:rPr>
        <w:tab/>
        <w:t xml:space="preserve">10 poäng </w:t>
      </w:r>
    </w:p>
    <w:p w14:paraId="5208440D" w14:textId="41CC3E62" w:rsidR="00480E78" w:rsidRPr="00480E78" w:rsidRDefault="00480E78" w:rsidP="00480E78">
      <w:pPr>
        <w:rPr>
          <w:sz w:val="22"/>
        </w:rPr>
      </w:pPr>
      <w:r w:rsidRPr="00480E78">
        <w:rPr>
          <w:sz w:val="22"/>
        </w:rPr>
        <w:t xml:space="preserve">35-37p                        </w:t>
      </w:r>
      <w:r w:rsidRPr="00235F7F">
        <w:rPr>
          <w:sz w:val="22"/>
        </w:rPr>
        <w:tab/>
      </w:r>
      <w:r w:rsidR="00235F7F">
        <w:rPr>
          <w:sz w:val="22"/>
        </w:rPr>
        <w:t xml:space="preserve"> </w:t>
      </w:r>
      <w:r w:rsidRPr="00480E78">
        <w:rPr>
          <w:sz w:val="22"/>
        </w:rPr>
        <w:t xml:space="preserve">5 poäng </w:t>
      </w:r>
    </w:p>
    <w:tbl>
      <w:tblPr>
        <w:tblW w:w="3274" w:type="dxa"/>
        <w:tblCellMar>
          <w:left w:w="0" w:type="dxa"/>
          <w:right w:w="0" w:type="dxa"/>
        </w:tblCellMar>
        <w:tblLook w:val="04A0" w:firstRow="1" w:lastRow="0" w:firstColumn="1" w:lastColumn="0" w:noHBand="0" w:noVBand="1"/>
      </w:tblPr>
      <w:tblGrid>
        <w:gridCol w:w="2160"/>
        <w:gridCol w:w="1114"/>
      </w:tblGrid>
      <w:tr w:rsidR="00480E78" w:rsidRPr="00480E78" w14:paraId="12E850AE" w14:textId="77777777" w:rsidTr="000D6F11">
        <w:trPr>
          <w:trHeight w:val="799"/>
        </w:trPr>
        <w:tc>
          <w:tcPr>
            <w:tcW w:w="2161" w:type="dxa"/>
            <w:tcBorders>
              <w:top w:val="nil"/>
              <w:left w:val="nil"/>
              <w:bottom w:val="nil"/>
              <w:right w:val="nil"/>
            </w:tcBorders>
          </w:tcPr>
          <w:p w14:paraId="6067C6E3" w14:textId="50BD8A7C" w:rsidR="00480E78" w:rsidRDefault="00480E78" w:rsidP="00480E78">
            <w:pPr>
              <w:rPr>
                <w:sz w:val="22"/>
              </w:rPr>
            </w:pPr>
            <w:r w:rsidRPr="00480E78">
              <w:rPr>
                <w:sz w:val="22"/>
              </w:rPr>
              <w:t xml:space="preserve">30-34p           </w:t>
            </w:r>
          </w:p>
          <w:p w14:paraId="6A02E1BD" w14:textId="77777777" w:rsidR="00235F7F" w:rsidRDefault="00235F7F" w:rsidP="00480E78">
            <w:pPr>
              <w:rPr>
                <w:sz w:val="22"/>
              </w:rPr>
            </w:pPr>
          </w:p>
          <w:p w14:paraId="52EB0EED" w14:textId="77777777" w:rsidR="00235F7F" w:rsidRPr="00480E78" w:rsidRDefault="00235F7F" w:rsidP="00480E78">
            <w:pPr>
              <w:rPr>
                <w:sz w:val="22"/>
              </w:rPr>
            </w:pPr>
          </w:p>
          <w:p w14:paraId="0845E8B5" w14:textId="77777777" w:rsidR="00480E78" w:rsidRPr="00480E78" w:rsidRDefault="00480E78" w:rsidP="00480E78">
            <w:pPr>
              <w:rPr>
                <w:sz w:val="22"/>
                <w:u w:val="single"/>
              </w:rPr>
            </w:pPr>
            <w:r w:rsidRPr="00480E78">
              <w:rPr>
                <w:sz w:val="22"/>
                <w:u w:val="single"/>
              </w:rPr>
              <w:t xml:space="preserve">Bonuspoäng </w:t>
            </w:r>
          </w:p>
        </w:tc>
        <w:tc>
          <w:tcPr>
            <w:tcW w:w="1114" w:type="dxa"/>
            <w:tcBorders>
              <w:top w:val="nil"/>
              <w:left w:val="nil"/>
              <w:bottom w:val="nil"/>
              <w:right w:val="nil"/>
            </w:tcBorders>
          </w:tcPr>
          <w:p w14:paraId="7CFD0CFD" w14:textId="4265ADFA" w:rsidR="00480E78" w:rsidRPr="00480E78" w:rsidRDefault="00235F7F" w:rsidP="00480E78">
            <w:pPr>
              <w:rPr>
                <w:sz w:val="22"/>
              </w:rPr>
            </w:pPr>
            <w:r w:rsidRPr="00235F7F">
              <w:rPr>
                <w:sz w:val="22"/>
              </w:rPr>
              <w:t xml:space="preserve">        </w:t>
            </w:r>
            <w:r>
              <w:rPr>
                <w:sz w:val="22"/>
              </w:rPr>
              <w:t xml:space="preserve"> </w:t>
            </w:r>
            <w:r w:rsidRPr="00235F7F">
              <w:rPr>
                <w:sz w:val="22"/>
              </w:rPr>
              <w:t>1</w:t>
            </w:r>
            <w:r>
              <w:rPr>
                <w:sz w:val="22"/>
              </w:rPr>
              <w:t xml:space="preserve"> </w:t>
            </w:r>
            <w:proofErr w:type="spellStart"/>
            <w:r w:rsidR="00480E78" w:rsidRPr="00480E78">
              <w:rPr>
                <w:sz w:val="22"/>
              </w:rPr>
              <w:t>p</w:t>
            </w:r>
            <w:r>
              <w:rPr>
                <w:sz w:val="22"/>
              </w:rPr>
              <w:t>oän</w:t>
            </w:r>
            <w:proofErr w:type="spellEnd"/>
          </w:p>
        </w:tc>
      </w:tr>
      <w:tr w:rsidR="00480E78" w:rsidRPr="00480E78" w14:paraId="226C6EE9" w14:textId="77777777" w:rsidTr="000D6F11">
        <w:trPr>
          <w:trHeight w:val="272"/>
        </w:trPr>
        <w:tc>
          <w:tcPr>
            <w:tcW w:w="2161" w:type="dxa"/>
            <w:tcBorders>
              <w:top w:val="nil"/>
              <w:left w:val="nil"/>
              <w:bottom w:val="nil"/>
              <w:right w:val="nil"/>
            </w:tcBorders>
          </w:tcPr>
          <w:p w14:paraId="756BE5F8" w14:textId="49970EF4" w:rsidR="00480E78" w:rsidRPr="00480E78" w:rsidRDefault="00235F7F" w:rsidP="00480E78">
            <w:pPr>
              <w:rPr>
                <w:sz w:val="22"/>
              </w:rPr>
            </w:pPr>
            <w:r w:rsidRPr="00235F7F">
              <w:rPr>
                <w:sz w:val="22"/>
              </w:rPr>
              <w:t>Riksutställning</w:t>
            </w:r>
          </w:p>
        </w:tc>
        <w:tc>
          <w:tcPr>
            <w:tcW w:w="1114" w:type="dxa"/>
            <w:tcBorders>
              <w:top w:val="nil"/>
              <w:left w:val="nil"/>
              <w:bottom w:val="nil"/>
              <w:right w:val="nil"/>
            </w:tcBorders>
          </w:tcPr>
          <w:p w14:paraId="4762553A" w14:textId="77777777" w:rsidR="00480E78" w:rsidRPr="00480E78" w:rsidRDefault="00480E78" w:rsidP="00480E78">
            <w:pPr>
              <w:rPr>
                <w:sz w:val="22"/>
              </w:rPr>
            </w:pPr>
            <w:r w:rsidRPr="00480E78">
              <w:rPr>
                <w:sz w:val="22"/>
              </w:rPr>
              <w:t xml:space="preserve">15 poäng </w:t>
            </w:r>
          </w:p>
        </w:tc>
      </w:tr>
      <w:tr w:rsidR="00480E78" w:rsidRPr="00480E78" w14:paraId="2C536BF9" w14:textId="77777777" w:rsidTr="000D6F11">
        <w:trPr>
          <w:trHeight w:val="818"/>
        </w:trPr>
        <w:tc>
          <w:tcPr>
            <w:tcW w:w="2161" w:type="dxa"/>
            <w:tcBorders>
              <w:top w:val="nil"/>
              <w:left w:val="nil"/>
              <w:bottom w:val="nil"/>
              <w:right w:val="nil"/>
            </w:tcBorders>
          </w:tcPr>
          <w:p w14:paraId="34E79625" w14:textId="77777777" w:rsidR="00480E78" w:rsidRPr="00480E78" w:rsidRDefault="00480E78" w:rsidP="00480E78">
            <w:pPr>
              <w:rPr>
                <w:sz w:val="22"/>
              </w:rPr>
            </w:pPr>
            <w:r w:rsidRPr="00480E78">
              <w:rPr>
                <w:sz w:val="22"/>
              </w:rPr>
              <w:t xml:space="preserve">Premiering   </w:t>
            </w:r>
          </w:p>
          <w:p w14:paraId="3377D771" w14:textId="77777777" w:rsidR="00480E78" w:rsidRPr="00480E78" w:rsidRDefault="00480E78" w:rsidP="00480E78">
            <w:pPr>
              <w:rPr>
                <w:sz w:val="22"/>
              </w:rPr>
            </w:pPr>
            <w:r w:rsidRPr="00480E78">
              <w:rPr>
                <w:sz w:val="22"/>
              </w:rPr>
              <w:t xml:space="preserve"> </w:t>
            </w:r>
          </w:p>
          <w:p w14:paraId="331F94E5" w14:textId="77777777" w:rsidR="00480E78" w:rsidRPr="00235F7F" w:rsidRDefault="00480E78" w:rsidP="00480E78">
            <w:pPr>
              <w:rPr>
                <w:sz w:val="22"/>
                <w:u w:val="single"/>
              </w:rPr>
            </w:pPr>
            <w:r w:rsidRPr="00480E78">
              <w:rPr>
                <w:sz w:val="22"/>
                <w:u w:val="single"/>
              </w:rPr>
              <w:t xml:space="preserve">Extrapoäng </w:t>
            </w:r>
          </w:p>
          <w:p w14:paraId="1790E744" w14:textId="435DFB5D" w:rsidR="00235F7F" w:rsidRPr="00480E78" w:rsidRDefault="00235F7F" w:rsidP="00480E78">
            <w:pPr>
              <w:rPr>
                <w:sz w:val="22"/>
              </w:rPr>
            </w:pPr>
          </w:p>
        </w:tc>
        <w:tc>
          <w:tcPr>
            <w:tcW w:w="1114" w:type="dxa"/>
            <w:tcBorders>
              <w:top w:val="nil"/>
              <w:left w:val="nil"/>
              <w:bottom w:val="nil"/>
              <w:right w:val="nil"/>
            </w:tcBorders>
          </w:tcPr>
          <w:p w14:paraId="2D04CDAF" w14:textId="64331018" w:rsidR="00480E78" w:rsidRPr="00480E78" w:rsidRDefault="00480E78" w:rsidP="00480E78">
            <w:pPr>
              <w:rPr>
                <w:sz w:val="22"/>
              </w:rPr>
            </w:pPr>
            <w:r w:rsidRPr="00480E78">
              <w:rPr>
                <w:sz w:val="22"/>
              </w:rPr>
              <w:t>1</w:t>
            </w:r>
            <w:r w:rsidR="00235F7F" w:rsidRPr="00235F7F">
              <w:rPr>
                <w:sz w:val="22"/>
              </w:rPr>
              <w:t xml:space="preserve">0 </w:t>
            </w:r>
            <w:r w:rsidRPr="00480E78">
              <w:rPr>
                <w:sz w:val="22"/>
              </w:rPr>
              <w:t xml:space="preserve">poäng </w:t>
            </w:r>
          </w:p>
        </w:tc>
      </w:tr>
      <w:tr w:rsidR="00480E78" w:rsidRPr="00480E78" w14:paraId="18CC21E0" w14:textId="77777777" w:rsidTr="000D6F11">
        <w:trPr>
          <w:trHeight w:val="272"/>
        </w:trPr>
        <w:tc>
          <w:tcPr>
            <w:tcW w:w="2161" w:type="dxa"/>
            <w:tcBorders>
              <w:top w:val="nil"/>
              <w:left w:val="nil"/>
              <w:bottom w:val="nil"/>
              <w:right w:val="nil"/>
            </w:tcBorders>
          </w:tcPr>
          <w:p w14:paraId="1761E82E" w14:textId="77777777" w:rsidR="00480E78" w:rsidRPr="00480E78" w:rsidRDefault="00480E78" w:rsidP="00480E78">
            <w:pPr>
              <w:rPr>
                <w:sz w:val="22"/>
              </w:rPr>
            </w:pPr>
            <w:r w:rsidRPr="00480E78">
              <w:rPr>
                <w:sz w:val="22"/>
              </w:rPr>
              <w:t xml:space="preserve">Best in Show  </w:t>
            </w:r>
          </w:p>
        </w:tc>
        <w:tc>
          <w:tcPr>
            <w:tcW w:w="1114" w:type="dxa"/>
            <w:tcBorders>
              <w:top w:val="nil"/>
              <w:left w:val="nil"/>
              <w:bottom w:val="nil"/>
              <w:right w:val="nil"/>
            </w:tcBorders>
          </w:tcPr>
          <w:p w14:paraId="2214F372" w14:textId="77777777" w:rsidR="00480E78" w:rsidRPr="00480E78" w:rsidRDefault="00480E78" w:rsidP="00480E78">
            <w:pPr>
              <w:rPr>
                <w:sz w:val="22"/>
              </w:rPr>
            </w:pPr>
            <w:r w:rsidRPr="00480E78">
              <w:rPr>
                <w:sz w:val="22"/>
              </w:rPr>
              <w:t xml:space="preserve">15 poäng   </w:t>
            </w:r>
          </w:p>
        </w:tc>
      </w:tr>
      <w:tr w:rsidR="00480E78" w:rsidRPr="00480E78" w14:paraId="1F0ADBB8" w14:textId="77777777" w:rsidTr="000D6F11">
        <w:trPr>
          <w:trHeight w:val="272"/>
        </w:trPr>
        <w:tc>
          <w:tcPr>
            <w:tcW w:w="2161" w:type="dxa"/>
            <w:tcBorders>
              <w:top w:val="nil"/>
              <w:left w:val="nil"/>
              <w:bottom w:val="nil"/>
              <w:right w:val="nil"/>
            </w:tcBorders>
          </w:tcPr>
          <w:p w14:paraId="6A3C5076" w14:textId="77777777" w:rsidR="00480E78" w:rsidRPr="00480E78" w:rsidRDefault="00480E78" w:rsidP="00480E78">
            <w:pPr>
              <w:rPr>
                <w:sz w:val="22"/>
              </w:rPr>
            </w:pPr>
            <w:r w:rsidRPr="00480E78">
              <w:rPr>
                <w:sz w:val="22"/>
              </w:rPr>
              <w:t xml:space="preserve">Bäst i rasen   </w:t>
            </w:r>
          </w:p>
        </w:tc>
        <w:tc>
          <w:tcPr>
            <w:tcW w:w="1114" w:type="dxa"/>
            <w:tcBorders>
              <w:top w:val="nil"/>
              <w:left w:val="nil"/>
              <w:bottom w:val="nil"/>
              <w:right w:val="nil"/>
            </w:tcBorders>
          </w:tcPr>
          <w:p w14:paraId="26E7A0A7" w14:textId="77777777" w:rsidR="00480E78" w:rsidRPr="00480E78" w:rsidRDefault="00480E78" w:rsidP="00480E78">
            <w:pPr>
              <w:rPr>
                <w:sz w:val="22"/>
              </w:rPr>
            </w:pPr>
            <w:r w:rsidRPr="00480E78">
              <w:rPr>
                <w:sz w:val="22"/>
              </w:rPr>
              <w:t xml:space="preserve">10 poäng </w:t>
            </w:r>
          </w:p>
        </w:tc>
      </w:tr>
      <w:tr w:rsidR="00480E78" w:rsidRPr="00480E78" w14:paraId="3991FABB" w14:textId="77777777" w:rsidTr="000D6F11">
        <w:trPr>
          <w:trHeight w:val="253"/>
        </w:trPr>
        <w:tc>
          <w:tcPr>
            <w:tcW w:w="2161" w:type="dxa"/>
            <w:tcBorders>
              <w:top w:val="nil"/>
              <w:left w:val="nil"/>
              <w:bottom w:val="nil"/>
              <w:right w:val="nil"/>
            </w:tcBorders>
          </w:tcPr>
          <w:p w14:paraId="7E9BEC65" w14:textId="77777777" w:rsidR="00480E78" w:rsidRPr="00480E78" w:rsidRDefault="00480E78" w:rsidP="00480E78">
            <w:pPr>
              <w:rPr>
                <w:sz w:val="22"/>
              </w:rPr>
            </w:pPr>
            <w:r w:rsidRPr="00480E78">
              <w:rPr>
                <w:sz w:val="22"/>
              </w:rPr>
              <w:t xml:space="preserve">Klassvinnare  </w:t>
            </w:r>
          </w:p>
        </w:tc>
        <w:tc>
          <w:tcPr>
            <w:tcW w:w="1114" w:type="dxa"/>
            <w:tcBorders>
              <w:top w:val="nil"/>
              <w:left w:val="nil"/>
              <w:bottom w:val="nil"/>
              <w:right w:val="nil"/>
            </w:tcBorders>
          </w:tcPr>
          <w:p w14:paraId="3EC8D4A1" w14:textId="77777777" w:rsidR="00480E78" w:rsidRPr="00480E78" w:rsidRDefault="00480E78" w:rsidP="00480E78">
            <w:pPr>
              <w:rPr>
                <w:sz w:val="22"/>
              </w:rPr>
            </w:pPr>
            <w:r w:rsidRPr="00480E78">
              <w:rPr>
                <w:sz w:val="22"/>
              </w:rPr>
              <w:t xml:space="preserve">5 poäng </w:t>
            </w:r>
          </w:p>
        </w:tc>
      </w:tr>
    </w:tbl>
    <w:p w14:paraId="304CB465" w14:textId="77777777" w:rsidR="00480E78" w:rsidRPr="00480E78" w:rsidRDefault="00480E78" w:rsidP="00480E78">
      <w:pPr>
        <w:rPr>
          <w:sz w:val="22"/>
        </w:rPr>
      </w:pPr>
      <w:r w:rsidRPr="00480E78">
        <w:rPr>
          <w:sz w:val="22"/>
        </w:rPr>
        <w:t xml:space="preserve">(Best in Show får poäng för klassvinnare, BIR &amp; BIS!) </w:t>
      </w:r>
    </w:p>
    <w:p w14:paraId="09B16614" w14:textId="77777777" w:rsidR="00480E78" w:rsidRPr="00480E78" w:rsidRDefault="00480E78" w:rsidP="00480E78">
      <w:pPr>
        <w:rPr>
          <w:sz w:val="22"/>
        </w:rPr>
      </w:pPr>
      <w:r w:rsidRPr="00480E78">
        <w:rPr>
          <w:sz w:val="22"/>
        </w:rPr>
        <w:t xml:space="preserve"> </w:t>
      </w:r>
    </w:p>
    <w:p w14:paraId="75A5C981" w14:textId="77777777" w:rsidR="00480E78" w:rsidRPr="00480E78" w:rsidRDefault="00480E78" w:rsidP="00480E78">
      <w:r w:rsidRPr="00480E78">
        <w:t xml:space="preserve"> </w:t>
      </w:r>
      <w:r w:rsidRPr="00480E78">
        <w:br w:type="page"/>
      </w:r>
    </w:p>
    <w:p w14:paraId="74305B90" w14:textId="77777777" w:rsidR="00480E78" w:rsidRPr="00480E78" w:rsidRDefault="00480E78" w:rsidP="00480E78">
      <w:pPr>
        <w:rPr>
          <w:sz w:val="22"/>
        </w:rPr>
      </w:pPr>
      <w:r w:rsidRPr="00480E78">
        <w:rPr>
          <w:b/>
          <w:sz w:val="22"/>
        </w:rPr>
        <w:lastRenderedPageBreak/>
        <w:t xml:space="preserve">Mall för inrapportering av resultat: </w:t>
      </w:r>
    </w:p>
    <w:p w14:paraId="7E358D55" w14:textId="77777777" w:rsidR="00480E78" w:rsidRPr="00480E78" w:rsidRDefault="00480E78" w:rsidP="00480E78">
      <w:pPr>
        <w:rPr>
          <w:sz w:val="22"/>
        </w:rPr>
      </w:pPr>
      <w:r w:rsidRPr="00480E78">
        <w:rPr>
          <w:sz w:val="22"/>
        </w:rPr>
        <w:t xml:space="preserve">Hästens namn &amp; registreringsnummer: </w:t>
      </w:r>
    </w:p>
    <w:p w14:paraId="677BF6FA" w14:textId="77777777" w:rsidR="00480E78" w:rsidRPr="00480E78" w:rsidRDefault="00480E78" w:rsidP="00480E78">
      <w:pPr>
        <w:rPr>
          <w:sz w:val="22"/>
        </w:rPr>
      </w:pPr>
      <w:r w:rsidRPr="00480E78">
        <w:rPr>
          <w:sz w:val="22"/>
        </w:rPr>
        <w:t xml:space="preserve">Ryttarens namn &amp; klubb: </w:t>
      </w:r>
    </w:p>
    <w:p w14:paraId="19BED3D4" w14:textId="77777777" w:rsidR="00480E78" w:rsidRPr="00480E78" w:rsidRDefault="00480E78" w:rsidP="00480E78">
      <w:pPr>
        <w:rPr>
          <w:sz w:val="22"/>
        </w:rPr>
      </w:pPr>
      <w:r w:rsidRPr="00480E78">
        <w:rPr>
          <w:sz w:val="22"/>
        </w:rPr>
        <w:t xml:space="preserve">Tävlingsplats: </w:t>
      </w:r>
    </w:p>
    <w:p w14:paraId="48D11AEC" w14:textId="77777777" w:rsidR="00480E78" w:rsidRPr="00480E78" w:rsidRDefault="00480E78" w:rsidP="00480E78">
      <w:pPr>
        <w:rPr>
          <w:sz w:val="22"/>
        </w:rPr>
      </w:pPr>
      <w:r w:rsidRPr="00480E78">
        <w:rPr>
          <w:sz w:val="22"/>
        </w:rPr>
        <w:t xml:space="preserve">Datum: </w:t>
      </w:r>
    </w:p>
    <w:p w14:paraId="19029E56" w14:textId="77777777" w:rsidR="00480E78" w:rsidRPr="00480E78" w:rsidRDefault="00480E78" w:rsidP="00480E78">
      <w:pPr>
        <w:rPr>
          <w:sz w:val="22"/>
        </w:rPr>
      </w:pPr>
      <w:r w:rsidRPr="00480E78">
        <w:rPr>
          <w:sz w:val="22"/>
        </w:rPr>
        <w:t xml:space="preserve">Resultat (procent/antal fel/godkänd i alla moment/poäng): </w:t>
      </w:r>
    </w:p>
    <w:p w14:paraId="1481117A" w14:textId="77777777" w:rsidR="00480E78" w:rsidRPr="00480E78" w:rsidRDefault="00480E78" w:rsidP="00480E78">
      <w:pPr>
        <w:rPr>
          <w:sz w:val="22"/>
        </w:rPr>
      </w:pPr>
      <w:r w:rsidRPr="00480E78">
        <w:rPr>
          <w:sz w:val="22"/>
        </w:rPr>
        <w:t xml:space="preserve">Nivå: </w:t>
      </w:r>
    </w:p>
    <w:p w14:paraId="36882CB1" w14:textId="77777777" w:rsidR="00480E78" w:rsidRPr="00480E78" w:rsidRDefault="00480E78" w:rsidP="00480E78">
      <w:pPr>
        <w:rPr>
          <w:sz w:val="22"/>
        </w:rPr>
      </w:pPr>
      <w:r w:rsidRPr="00480E78">
        <w:rPr>
          <w:sz w:val="22"/>
        </w:rPr>
        <w:t xml:space="preserve">Vinst/placering: </w:t>
      </w:r>
    </w:p>
    <w:p w14:paraId="2127650F" w14:textId="77777777" w:rsidR="00480E78" w:rsidRPr="00480E78" w:rsidRDefault="00480E78" w:rsidP="00480E78">
      <w:pPr>
        <w:rPr>
          <w:sz w:val="22"/>
        </w:rPr>
      </w:pPr>
      <w:r w:rsidRPr="00480E78">
        <w:rPr>
          <w:sz w:val="22"/>
        </w:rPr>
        <w:t xml:space="preserve">Bifoga gärna en bild från tävlingen som är godkänd enligt GDPR och från fotografen! </w:t>
      </w:r>
    </w:p>
    <w:p w14:paraId="7F5CB35B" w14:textId="77777777" w:rsidR="00480E78" w:rsidRPr="00480E78" w:rsidRDefault="00480E78" w:rsidP="00480E78">
      <w:pPr>
        <w:rPr>
          <w:sz w:val="22"/>
        </w:rPr>
      </w:pPr>
      <w:r w:rsidRPr="00480E78">
        <w:rPr>
          <w:sz w:val="22"/>
        </w:rPr>
        <w:t xml:space="preserve"> </w:t>
      </w:r>
    </w:p>
    <w:p w14:paraId="2259B221" w14:textId="77777777" w:rsidR="00480E78" w:rsidRPr="00480E78" w:rsidRDefault="00480E78" w:rsidP="00480E78">
      <w:pPr>
        <w:rPr>
          <w:sz w:val="22"/>
        </w:rPr>
      </w:pPr>
      <w:r w:rsidRPr="00480E78">
        <w:rPr>
          <w:sz w:val="22"/>
        </w:rPr>
        <w:t xml:space="preserve"> </w:t>
      </w:r>
    </w:p>
    <w:p w14:paraId="6613706E" w14:textId="77777777" w:rsidR="00480E78" w:rsidRPr="00480E78" w:rsidRDefault="00480E78" w:rsidP="00480E78">
      <w:pPr>
        <w:rPr>
          <w:sz w:val="22"/>
        </w:rPr>
      </w:pPr>
      <w:r w:rsidRPr="00480E78">
        <w:rPr>
          <w:sz w:val="22"/>
        </w:rPr>
        <w:t xml:space="preserve"> </w:t>
      </w:r>
    </w:p>
    <w:p w14:paraId="12CD2101" w14:textId="77777777" w:rsidR="00480E78" w:rsidRPr="00480E78" w:rsidRDefault="00480E78" w:rsidP="00480E78">
      <w:pPr>
        <w:rPr>
          <w:sz w:val="22"/>
        </w:rPr>
      </w:pPr>
      <w:r w:rsidRPr="00480E78">
        <w:rPr>
          <w:b/>
          <w:sz w:val="22"/>
        </w:rPr>
        <w:t xml:space="preserve">Exempel: </w:t>
      </w:r>
    </w:p>
    <w:p w14:paraId="6277CC33" w14:textId="77777777" w:rsidR="00480E78" w:rsidRPr="00480E78" w:rsidRDefault="00480E78" w:rsidP="00480E78">
      <w:pPr>
        <w:rPr>
          <w:sz w:val="22"/>
        </w:rPr>
      </w:pPr>
      <w:r w:rsidRPr="00480E78">
        <w:rPr>
          <w:sz w:val="22"/>
        </w:rPr>
        <w:t xml:space="preserve">Hästens namn: </w:t>
      </w:r>
      <w:proofErr w:type="spellStart"/>
      <w:r w:rsidRPr="00480E78">
        <w:rPr>
          <w:sz w:val="22"/>
        </w:rPr>
        <w:t>Långarnö</w:t>
      </w:r>
      <w:proofErr w:type="spellEnd"/>
      <w:r w:rsidRPr="00480E78">
        <w:rPr>
          <w:sz w:val="22"/>
        </w:rPr>
        <w:t xml:space="preserve"> </w:t>
      </w:r>
      <w:proofErr w:type="spellStart"/>
      <w:r w:rsidRPr="00480E78">
        <w:rPr>
          <w:sz w:val="22"/>
        </w:rPr>
        <w:t>Jessiebell</w:t>
      </w:r>
      <w:proofErr w:type="spellEnd"/>
      <w:r w:rsidRPr="00480E78">
        <w:rPr>
          <w:sz w:val="22"/>
        </w:rPr>
        <w:t xml:space="preserve"> </w:t>
      </w:r>
    </w:p>
    <w:p w14:paraId="28E19A25" w14:textId="77777777" w:rsidR="00480E78" w:rsidRPr="00480E78" w:rsidRDefault="00480E78" w:rsidP="00480E78">
      <w:pPr>
        <w:rPr>
          <w:sz w:val="22"/>
        </w:rPr>
      </w:pPr>
      <w:r w:rsidRPr="00480E78">
        <w:rPr>
          <w:sz w:val="22"/>
        </w:rPr>
        <w:t xml:space="preserve">Ryttarens namn: Jessica Gustafsson </w:t>
      </w:r>
    </w:p>
    <w:p w14:paraId="71E33A35" w14:textId="77777777" w:rsidR="00480E78" w:rsidRPr="00480E78" w:rsidRDefault="00480E78" w:rsidP="00480E78">
      <w:pPr>
        <w:rPr>
          <w:sz w:val="22"/>
        </w:rPr>
      </w:pPr>
      <w:r w:rsidRPr="00480E78">
        <w:rPr>
          <w:sz w:val="22"/>
        </w:rPr>
        <w:t xml:space="preserve">Tävlingsplats: Björklidens Ryttarsällskap </w:t>
      </w:r>
    </w:p>
    <w:p w14:paraId="353CE902" w14:textId="77777777" w:rsidR="00480E78" w:rsidRPr="00480E78" w:rsidRDefault="00480E78" w:rsidP="00480E78">
      <w:pPr>
        <w:rPr>
          <w:sz w:val="22"/>
        </w:rPr>
      </w:pPr>
      <w:r w:rsidRPr="00480E78">
        <w:rPr>
          <w:sz w:val="22"/>
        </w:rPr>
        <w:t xml:space="preserve">Datum: 23/6 2023 </w:t>
      </w:r>
    </w:p>
    <w:p w14:paraId="7CC3BEF9" w14:textId="77777777" w:rsidR="00480E78" w:rsidRPr="00480E78" w:rsidRDefault="00480E78" w:rsidP="00480E78">
      <w:pPr>
        <w:rPr>
          <w:sz w:val="22"/>
        </w:rPr>
      </w:pPr>
      <w:r w:rsidRPr="00480E78">
        <w:rPr>
          <w:sz w:val="22"/>
        </w:rPr>
        <w:t xml:space="preserve">Resultat: 64,14% </w:t>
      </w:r>
    </w:p>
    <w:p w14:paraId="7C826112" w14:textId="77777777" w:rsidR="00480E78" w:rsidRPr="00480E78" w:rsidRDefault="00480E78" w:rsidP="00480E78">
      <w:pPr>
        <w:rPr>
          <w:sz w:val="22"/>
        </w:rPr>
      </w:pPr>
      <w:r w:rsidRPr="00480E78">
        <w:rPr>
          <w:sz w:val="22"/>
        </w:rPr>
        <w:t xml:space="preserve">Nivå: Regional LA </w:t>
      </w:r>
    </w:p>
    <w:p w14:paraId="30D2F13E" w14:textId="77777777" w:rsidR="00480E78" w:rsidRPr="00480E78" w:rsidRDefault="00480E78" w:rsidP="00480E78">
      <w:pPr>
        <w:rPr>
          <w:sz w:val="22"/>
        </w:rPr>
      </w:pPr>
      <w:r w:rsidRPr="00480E78">
        <w:rPr>
          <w:sz w:val="22"/>
        </w:rPr>
        <w:t xml:space="preserve">Vinst/placering: 3:e placering </w:t>
      </w:r>
    </w:p>
    <w:p w14:paraId="277D9B2F" w14:textId="77777777" w:rsidR="00480E78" w:rsidRPr="00480E78" w:rsidRDefault="00480E78" w:rsidP="00480E78">
      <w:pPr>
        <w:rPr>
          <w:sz w:val="22"/>
        </w:rPr>
      </w:pPr>
      <w:r w:rsidRPr="00480E78">
        <w:rPr>
          <w:sz w:val="22"/>
        </w:rPr>
        <w:t xml:space="preserve"> </w:t>
      </w:r>
    </w:p>
    <w:p w14:paraId="18B734BD" w14:textId="77777777" w:rsidR="00480E78" w:rsidRPr="00480E78" w:rsidRDefault="00480E78" w:rsidP="00480E78">
      <w:pPr>
        <w:rPr>
          <w:sz w:val="22"/>
        </w:rPr>
      </w:pPr>
      <w:r w:rsidRPr="00480E78">
        <w:rPr>
          <w:sz w:val="22"/>
        </w:rPr>
        <w:t xml:space="preserve">Poäng: 5+10+5=20 poäng </w:t>
      </w:r>
    </w:p>
    <w:p w14:paraId="476F0842" w14:textId="77777777" w:rsidR="00480E78" w:rsidRPr="00480E78" w:rsidRDefault="00480E78" w:rsidP="00480E78">
      <w:pPr>
        <w:rPr>
          <w:sz w:val="22"/>
        </w:rPr>
      </w:pPr>
      <w:r w:rsidRPr="00480E78">
        <w:rPr>
          <w:sz w:val="22"/>
        </w:rPr>
        <w:t xml:space="preserve"> </w:t>
      </w:r>
    </w:p>
    <w:p w14:paraId="099C9E67" w14:textId="77777777" w:rsidR="00480E78" w:rsidRPr="00480E78" w:rsidRDefault="00480E78" w:rsidP="00480E78">
      <w:r w:rsidRPr="00480E78">
        <w:t xml:space="preserve"> </w:t>
      </w:r>
    </w:p>
    <w:p w14:paraId="2C6E8BBA" w14:textId="77777777" w:rsidR="00480E78" w:rsidRPr="00480E78" w:rsidRDefault="00480E78" w:rsidP="00480E78"/>
    <w:p w14:paraId="376EF556" w14:textId="77777777" w:rsidR="00480E78" w:rsidRPr="00480E78" w:rsidRDefault="00480E78" w:rsidP="00480E78"/>
    <w:p w14:paraId="00C4C553" w14:textId="77777777" w:rsidR="00480E78" w:rsidRPr="00480E78" w:rsidRDefault="00480E78" w:rsidP="00480E78"/>
    <w:p w14:paraId="0762ED72" w14:textId="77777777" w:rsidR="00480E78" w:rsidRPr="00480E78" w:rsidRDefault="00480E78" w:rsidP="00480E78"/>
    <w:p w14:paraId="072C6266" w14:textId="77777777" w:rsidR="00480E78" w:rsidRPr="00480E78" w:rsidRDefault="00480E78" w:rsidP="00480E78"/>
    <w:p w14:paraId="20DDE5F5" w14:textId="77777777" w:rsidR="00480E78" w:rsidRPr="00480E78" w:rsidRDefault="00480E78" w:rsidP="00480E78"/>
    <w:p w14:paraId="51685DB2" w14:textId="77777777" w:rsidR="00480E78" w:rsidRPr="00480E78" w:rsidRDefault="00480E78" w:rsidP="00480E78"/>
    <w:p w14:paraId="2F7E6A9C" w14:textId="77777777" w:rsidR="00480E78" w:rsidRDefault="00480E78" w:rsidP="00480E78"/>
    <w:p w14:paraId="07A0365C" w14:textId="353F72DF" w:rsidR="00480E78" w:rsidRPr="00480E78" w:rsidRDefault="00480E78" w:rsidP="00480E78">
      <w:pPr>
        <w:ind w:firstLine="1304"/>
      </w:pPr>
    </w:p>
    <w:sectPr w:rsidR="00480E78" w:rsidRPr="00480E78" w:rsidSect="00480E7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A663B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991DF8"/>
    <w:multiLevelType w:val="multilevel"/>
    <w:tmpl w:val="FE3AA982"/>
    <w:lvl w:ilvl="0">
      <w:start w:val="1"/>
      <w:numFmt w:val="decimal"/>
      <w:pStyle w:val="Numreradlista"/>
      <w:lvlText w:val="%1"/>
      <w:lvlJc w:val="left"/>
      <w:pPr>
        <w:ind w:left="360" w:hanging="360"/>
      </w:pPr>
      <w:rPr>
        <w:rFonts w:asciiTheme="minorHAnsi" w:hAnsiTheme="minorHAnsi" w:hint="default"/>
        <w:sz w:val="19"/>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Theme="minorHAnsi" w:hAnsiTheme="minorHAnsi" w:hint="default"/>
      </w:rPr>
    </w:lvl>
    <w:lvl w:ilvl="4">
      <w:start w:val="1"/>
      <w:numFmt w:val="bullet"/>
      <w:lvlText w:val=""/>
      <w:lvlJc w:val="left"/>
      <w:pPr>
        <w:ind w:left="1800" w:hanging="360"/>
      </w:pPr>
      <w:rPr>
        <w:rFonts w:asciiTheme="minorHAnsi" w:hAnsiTheme="minorHAnsi" w:hint="default"/>
      </w:rPr>
    </w:lvl>
    <w:lvl w:ilvl="5">
      <w:start w:val="1"/>
      <w:numFmt w:val="bullet"/>
      <w:lvlText w:val=""/>
      <w:lvlJc w:val="left"/>
      <w:pPr>
        <w:ind w:left="2160" w:hanging="360"/>
      </w:pPr>
      <w:rPr>
        <w:rFonts w:asciiTheme="minorHAnsi" w:hAnsiTheme="minorHAnsi" w:hint="default"/>
      </w:rPr>
    </w:lvl>
    <w:lvl w:ilvl="6">
      <w:start w:val="1"/>
      <w:numFmt w:val="bullet"/>
      <w:lvlText w:val=""/>
      <w:lvlJc w:val="left"/>
      <w:pPr>
        <w:ind w:left="2520" w:hanging="360"/>
      </w:pPr>
      <w:rPr>
        <w:rFonts w:asciiTheme="minorHAnsi" w:hAnsiTheme="minorHAnsi" w:hint="default"/>
      </w:rPr>
    </w:lvl>
    <w:lvl w:ilvl="7">
      <w:start w:val="1"/>
      <w:numFmt w:val="bullet"/>
      <w:lvlText w:val="•"/>
      <w:lvlJc w:val="left"/>
      <w:pPr>
        <w:ind w:left="2880" w:hanging="360"/>
      </w:pPr>
      <w:rPr>
        <w:rFonts w:asciiTheme="minorHAnsi" w:hAnsiTheme="minorHAnsi" w:cs="Times New Roman" w:hint="default"/>
      </w:rPr>
    </w:lvl>
    <w:lvl w:ilvl="8">
      <w:start w:val="1"/>
      <w:numFmt w:val="bullet"/>
      <w:lvlText w:val=""/>
      <w:lvlJc w:val="left"/>
      <w:pPr>
        <w:ind w:left="3240" w:hanging="360"/>
      </w:pPr>
      <w:rPr>
        <w:rFonts w:asciiTheme="minorHAnsi" w:hAnsiTheme="minorHAnsi" w:hint="default"/>
      </w:rPr>
    </w:lvl>
  </w:abstractNum>
  <w:abstractNum w:abstractNumId="3" w15:restartNumberingAfterBreak="0">
    <w:nsid w:val="379B72DE"/>
    <w:multiLevelType w:val="multilevel"/>
    <w:tmpl w:val="79C2793E"/>
    <w:lvl w:ilvl="0">
      <w:start w:val="1"/>
      <w:numFmt w:val="decimal"/>
      <w:pStyle w:val="Nummerlista"/>
      <w:lvlText w:val="%1"/>
      <w:lvlJc w:val="left"/>
      <w:pPr>
        <w:ind w:left="360" w:hanging="360"/>
      </w:pPr>
      <w:rPr>
        <w:rFonts w:asciiTheme="minorHAnsi" w:hAnsiTheme="minorHAnsi" w:hint="default"/>
        <w:sz w:val="19"/>
      </w:rPr>
    </w:lvl>
    <w:lvl w:ilvl="1">
      <w:start w:val="1"/>
      <w:numFmt w:val="lowerLetter"/>
      <w:lvlText w:val="%2"/>
      <w:lvlJc w:val="left"/>
      <w:pPr>
        <w:ind w:left="720" w:hanging="363"/>
      </w:pPr>
      <w:rPr>
        <w:rFonts w:asciiTheme="minorHAnsi" w:hAnsiTheme="minorHAnsi" w:hint="default"/>
        <w:sz w:val="19"/>
      </w:rPr>
    </w:lvl>
    <w:lvl w:ilvl="2">
      <w:start w:val="1"/>
      <w:numFmt w:val="lowerRoman"/>
      <w:lvlText w:val="%3"/>
      <w:lvlJc w:val="left"/>
      <w:pPr>
        <w:ind w:left="1077" w:hanging="357"/>
      </w:pPr>
      <w:rPr>
        <w:rFonts w:asciiTheme="minorHAnsi" w:hAnsiTheme="minorHAnsi" w:hint="default"/>
        <w:sz w:val="19"/>
      </w:rPr>
    </w:lvl>
    <w:lvl w:ilvl="3">
      <w:start w:val="1"/>
      <w:numFmt w:val="bullet"/>
      <w:lvlText w:val="–"/>
      <w:lvlJc w:val="left"/>
      <w:pPr>
        <w:ind w:left="1418" w:hanging="341"/>
      </w:pPr>
      <w:rPr>
        <w:rFonts w:asciiTheme="minorHAnsi" w:hAnsiTheme="minorHAnsi" w:cs="Times New Roman" w:hint="default"/>
        <w:sz w:val="19"/>
      </w:rPr>
    </w:lvl>
    <w:lvl w:ilvl="4">
      <w:start w:val="1"/>
      <w:numFmt w:val="bullet"/>
      <w:lvlText w:val="–"/>
      <w:lvlJc w:val="left"/>
      <w:pPr>
        <w:ind w:left="1758" w:hanging="340"/>
      </w:pPr>
      <w:rPr>
        <w:rFonts w:asciiTheme="minorHAnsi" w:hAnsiTheme="minorHAnsi" w:cs="Times New Roman" w:hint="default"/>
        <w:sz w:val="19"/>
      </w:rPr>
    </w:lvl>
    <w:lvl w:ilvl="5">
      <w:start w:val="1"/>
      <w:numFmt w:val="bullet"/>
      <w:lvlText w:val="–"/>
      <w:lvlJc w:val="left"/>
      <w:pPr>
        <w:ind w:left="2098" w:hanging="340"/>
      </w:pPr>
      <w:rPr>
        <w:rFonts w:asciiTheme="minorHAnsi" w:hAnsiTheme="minorHAnsi" w:cs="Times New Roman" w:hint="default"/>
        <w:sz w:val="19"/>
      </w:rPr>
    </w:lvl>
    <w:lvl w:ilvl="6">
      <w:start w:val="1"/>
      <w:numFmt w:val="bullet"/>
      <w:lvlText w:val="–"/>
      <w:lvlJc w:val="left"/>
      <w:pPr>
        <w:ind w:left="2438" w:hanging="340"/>
      </w:pPr>
      <w:rPr>
        <w:rFonts w:asciiTheme="minorHAnsi" w:hAnsiTheme="minorHAnsi" w:cs="Times New Roman" w:hint="default"/>
        <w:sz w:val="19"/>
      </w:rPr>
    </w:lvl>
    <w:lvl w:ilvl="7">
      <w:start w:val="1"/>
      <w:numFmt w:val="bullet"/>
      <w:lvlText w:val="–"/>
      <w:lvlJc w:val="left"/>
      <w:pPr>
        <w:ind w:left="2778" w:hanging="340"/>
      </w:pPr>
      <w:rPr>
        <w:rFonts w:asciiTheme="minorHAnsi" w:hAnsiTheme="minorHAnsi" w:cs="Times New Roman" w:hint="default"/>
        <w:sz w:val="19"/>
      </w:rPr>
    </w:lvl>
    <w:lvl w:ilvl="8">
      <w:start w:val="1"/>
      <w:numFmt w:val="bullet"/>
      <w:lvlText w:val="–"/>
      <w:lvlJc w:val="left"/>
      <w:pPr>
        <w:ind w:left="3119" w:hanging="341"/>
      </w:pPr>
      <w:rPr>
        <w:rFonts w:asciiTheme="minorHAnsi" w:hAnsiTheme="minorHAnsi" w:cs="Times New Roman" w:hint="default"/>
        <w:sz w:val="19"/>
      </w:rPr>
    </w:lvl>
  </w:abstractNum>
  <w:abstractNum w:abstractNumId="4" w15:restartNumberingAfterBreak="0">
    <w:nsid w:val="4ABC5955"/>
    <w:multiLevelType w:val="multilevel"/>
    <w:tmpl w:val="FBA455CA"/>
    <w:lvl w:ilvl="0">
      <w:start w:val="1"/>
      <w:numFmt w:val="bullet"/>
      <w:pStyle w:val="Punktlista"/>
      <w:lvlText w:val="•"/>
      <w:lvlJc w:val="left"/>
      <w:pPr>
        <w:ind w:left="360" w:hanging="360"/>
      </w:pPr>
      <w:rPr>
        <w:rFonts w:asciiTheme="minorHAnsi" w:hAnsiTheme="minorHAnsi" w:cs="Times New Roman" w:hint="default"/>
        <w:b w:val="0"/>
        <w:i w:val="0"/>
        <w:color w:val="auto"/>
        <w:sz w:val="19"/>
      </w:rPr>
    </w:lvl>
    <w:lvl w:ilvl="1">
      <w:start w:val="1"/>
      <w:numFmt w:val="bullet"/>
      <w:lvlText w:val="×"/>
      <w:lvlJc w:val="left"/>
      <w:pPr>
        <w:ind w:left="720" w:hanging="360"/>
      </w:pPr>
      <w:rPr>
        <w:rFonts w:asciiTheme="minorHAnsi" w:hAnsiTheme="minorHAnsi" w:hint="default"/>
        <w:b w:val="0"/>
        <w:i w:val="0"/>
        <w:sz w:val="19"/>
      </w:rPr>
    </w:lvl>
    <w:lvl w:ilvl="2">
      <w:start w:val="1"/>
      <w:numFmt w:val="bullet"/>
      <w:lvlText w:val="–"/>
      <w:lvlJc w:val="left"/>
      <w:pPr>
        <w:ind w:left="1080" w:hanging="360"/>
      </w:pPr>
      <w:rPr>
        <w:rFonts w:asciiTheme="minorHAnsi" w:hAnsiTheme="minorHAnsi" w:hint="default"/>
        <w:b w:val="0"/>
        <w:i w:val="0"/>
        <w:sz w:val="19"/>
      </w:rPr>
    </w:lvl>
    <w:lvl w:ilvl="3">
      <w:start w:val="1"/>
      <w:numFmt w:val="bullet"/>
      <w:lvlText w:val="×"/>
      <w:lvlJc w:val="left"/>
      <w:pPr>
        <w:ind w:left="1418" w:hanging="338"/>
      </w:pPr>
      <w:rPr>
        <w:rFonts w:asciiTheme="minorHAnsi" w:hAnsiTheme="minorHAnsi" w:hint="default"/>
        <w:b w:val="0"/>
        <w:i w:val="0"/>
        <w:sz w:val="19"/>
      </w:rPr>
    </w:lvl>
    <w:lvl w:ilvl="4">
      <w:start w:val="1"/>
      <w:numFmt w:val="bullet"/>
      <w:lvlText w:val="•"/>
      <w:lvlJc w:val="left"/>
      <w:pPr>
        <w:ind w:left="1758" w:hanging="340"/>
      </w:pPr>
      <w:rPr>
        <w:rFonts w:asciiTheme="minorHAnsi" w:hAnsiTheme="minorHAnsi" w:cs="Times New Roman" w:hint="default"/>
        <w:b w:val="0"/>
        <w:i w:val="0"/>
        <w:sz w:val="19"/>
      </w:rPr>
    </w:lvl>
    <w:lvl w:ilvl="5">
      <w:start w:val="1"/>
      <w:numFmt w:val="bullet"/>
      <w:lvlText w:val="×"/>
      <w:lvlJc w:val="left"/>
      <w:pPr>
        <w:ind w:left="2098" w:hanging="340"/>
      </w:pPr>
      <w:rPr>
        <w:rFonts w:asciiTheme="minorHAnsi" w:hAnsiTheme="minorHAnsi" w:hint="default"/>
        <w:b w:val="0"/>
        <w:i w:val="0"/>
        <w:sz w:val="19"/>
      </w:rPr>
    </w:lvl>
    <w:lvl w:ilvl="6">
      <w:start w:val="1"/>
      <w:numFmt w:val="bullet"/>
      <w:lvlText w:val="•"/>
      <w:lvlJc w:val="left"/>
      <w:pPr>
        <w:ind w:left="2438" w:hanging="340"/>
      </w:pPr>
      <w:rPr>
        <w:rFonts w:asciiTheme="minorHAnsi" w:hAnsiTheme="minorHAnsi" w:cs="Times New Roman" w:hint="default"/>
        <w:b w:val="0"/>
        <w:i w:val="0"/>
        <w:color w:val="auto"/>
        <w:sz w:val="19"/>
      </w:rPr>
    </w:lvl>
    <w:lvl w:ilvl="7">
      <w:start w:val="1"/>
      <w:numFmt w:val="bullet"/>
      <w:lvlText w:val="×"/>
      <w:lvlJc w:val="left"/>
      <w:pPr>
        <w:ind w:left="2778" w:hanging="340"/>
      </w:pPr>
      <w:rPr>
        <w:rFonts w:asciiTheme="minorHAnsi" w:hAnsiTheme="minorHAnsi" w:hint="default"/>
        <w:b w:val="0"/>
        <w:i w:val="0"/>
        <w:sz w:val="19"/>
      </w:rPr>
    </w:lvl>
    <w:lvl w:ilvl="8">
      <w:start w:val="1"/>
      <w:numFmt w:val="bullet"/>
      <w:lvlText w:val="•"/>
      <w:lvlJc w:val="left"/>
      <w:pPr>
        <w:ind w:left="3119" w:hanging="341"/>
      </w:pPr>
      <w:rPr>
        <w:rFonts w:asciiTheme="minorHAnsi" w:hAnsiTheme="minorHAnsi" w:cs="Times New Roman" w:hint="default"/>
        <w:b w:val="0"/>
        <w:i w:val="0"/>
        <w:color w:val="auto"/>
        <w:sz w:val="19"/>
      </w:rPr>
    </w:lvl>
  </w:abstractNum>
  <w:abstractNum w:abstractNumId="5" w15:restartNumberingAfterBreak="0">
    <w:nsid w:val="4EE74BAD"/>
    <w:multiLevelType w:val="multilevel"/>
    <w:tmpl w:val="59E4E97C"/>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3"/>
      </w:pPr>
      <w:rPr>
        <w:rFonts w:ascii="Times New Roman" w:hAnsi="Times New Roman" w:hint="default"/>
        <w:sz w:val="24"/>
      </w:rPr>
    </w:lvl>
    <w:lvl w:ilvl="2">
      <w:start w:val="1"/>
      <w:numFmt w:val="lowerRoman"/>
      <w:lvlText w:val="%3"/>
      <w:lvlJc w:val="left"/>
      <w:pPr>
        <w:ind w:left="1077" w:hanging="357"/>
      </w:pPr>
      <w:rPr>
        <w:rFonts w:ascii="Times New Roman" w:hAnsi="Times New Roman" w:hint="default"/>
        <w:sz w:val="24"/>
      </w:rPr>
    </w:lvl>
    <w:lvl w:ilvl="3">
      <w:start w:val="1"/>
      <w:numFmt w:val="bullet"/>
      <w:lvlText w:val="–"/>
      <w:lvlJc w:val="left"/>
      <w:pPr>
        <w:ind w:left="1418" w:hanging="341"/>
      </w:pPr>
      <w:rPr>
        <w:rFonts w:ascii="Times New Roman" w:hAnsi="Times New Roman" w:cs="Times New Roman" w:hint="default"/>
        <w:sz w:val="24"/>
      </w:rPr>
    </w:lvl>
    <w:lvl w:ilvl="4">
      <w:start w:val="1"/>
      <w:numFmt w:val="bullet"/>
      <w:lvlText w:val="–"/>
      <w:lvlJc w:val="left"/>
      <w:pPr>
        <w:ind w:left="1758" w:hanging="340"/>
      </w:pPr>
      <w:rPr>
        <w:rFonts w:ascii="Times New Roman" w:hAnsi="Times New Roman" w:cs="Times New Roman" w:hint="default"/>
        <w:sz w:val="24"/>
      </w:rPr>
    </w:lvl>
    <w:lvl w:ilvl="5">
      <w:start w:val="1"/>
      <w:numFmt w:val="bullet"/>
      <w:lvlText w:val="–"/>
      <w:lvlJc w:val="left"/>
      <w:pPr>
        <w:ind w:left="2098" w:hanging="340"/>
      </w:pPr>
      <w:rPr>
        <w:rFonts w:ascii="Times New Roman" w:hAnsi="Times New Roman" w:cs="Times New Roman" w:hint="default"/>
        <w:sz w:val="24"/>
      </w:rPr>
    </w:lvl>
    <w:lvl w:ilvl="6">
      <w:start w:val="1"/>
      <w:numFmt w:val="bullet"/>
      <w:lvlText w:val="–"/>
      <w:lvlJc w:val="left"/>
      <w:pPr>
        <w:ind w:left="2438" w:hanging="340"/>
      </w:pPr>
      <w:rPr>
        <w:rFonts w:ascii="Times New Roman" w:hAnsi="Times New Roman" w:cs="Times New Roman" w:hint="default"/>
        <w:sz w:val="24"/>
      </w:rPr>
    </w:lvl>
    <w:lvl w:ilvl="7">
      <w:start w:val="1"/>
      <w:numFmt w:val="bullet"/>
      <w:lvlText w:val="–"/>
      <w:lvlJc w:val="left"/>
      <w:pPr>
        <w:ind w:left="2778" w:hanging="340"/>
      </w:pPr>
      <w:rPr>
        <w:rFonts w:ascii="Times New Roman" w:hAnsi="Times New Roman" w:cs="Times New Roman" w:hint="default"/>
        <w:sz w:val="24"/>
      </w:rPr>
    </w:lvl>
    <w:lvl w:ilvl="8">
      <w:start w:val="1"/>
      <w:numFmt w:val="bullet"/>
      <w:lvlText w:val="–"/>
      <w:lvlJc w:val="left"/>
      <w:pPr>
        <w:ind w:left="3119" w:hanging="341"/>
      </w:pPr>
      <w:rPr>
        <w:rFonts w:ascii="Times New Roman" w:hAnsi="Times New Roman" w:cs="Times New Roman" w:hint="default"/>
        <w:sz w:val="24"/>
      </w:rPr>
    </w:lvl>
  </w:abstractNum>
  <w:abstractNum w:abstractNumId="6" w15:restartNumberingAfterBreak="0">
    <w:nsid w:val="570E701F"/>
    <w:multiLevelType w:val="multilevel"/>
    <w:tmpl w:val="BD283100"/>
    <w:lvl w:ilvl="0">
      <w:start w:val="1"/>
      <w:numFmt w:val="decimal"/>
      <w:lvlText w:val="%1"/>
      <w:lvlJc w:val="left"/>
      <w:pPr>
        <w:ind w:left="360" w:hanging="360"/>
      </w:pPr>
      <w:rPr>
        <w:rFonts w:ascii="Times New Roman" w:hAnsi="Times New Roman" w:hint="default"/>
        <w:sz w:val="19"/>
      </w:rPr>
    </w:lvl>
    <w:lvl w:ilvl="1">
      <w:start w:val="1"/>
      <w:numFmt w:val="lowerLetter"/>
      <w:lvlText w:val="%2"/>
      <w:lvlJc w:val="left"/>
      <w:pPr>
        <w:ind w:left="720" w:hanging="363"/>
      </w:pPr>
      <w:rPr>
        <w:rFonts w:ascii="Times New Roman" w:hAnsi="Times New Roman" w:hint="default"/>
        <w:sz w:val="19"/>
      </w:rPr>
    </w:lvl>
    <w:lvl w:ilvl="2">
      <w:start w:val="1"/>
      <w:numFmt w:val="lowerRoman"/>
      <w:lvlText w:val="%3"/>
      <w:lvlJc w:val="left"/>
      <w:pPr>
        <w:ind w:left="1077" w:hanging="357"/>
      </w:pPr>
      <w:rPr>
        <w:rFonts w:ascii="Times New Roman" w:hAnsi="Times New Roman" w:hint="default"/>
        <w:sz w:val="19"/>
      </w:rPr>
    </w:lvl>
    <w:lvl w:ilvl="3">
      <w:start w:val="1"/>
      <w:numFmt w:val="bullet"/>
      <w:lvlText w:val="–"/>
      <w:lvlJc w:val="left"/>
      <w:pPr>
        <w:ind w:left="1418" w:hanging="341"/>
      </w:pPr>
      <w:rPr>
        <w:rFonts w:ascii="Times New Roman" w:hAnsi="Times New Roman" w:cs="Times New Roman" w:hint="default"/>
        <w:sz w:val="19"/>
      </w:rPr>
    </w:lvl>
    <w:lvl w:ilvl="4">
      <w:start w:val="1"/>
      <w:numFmt w:val="bullet"/>
      <w:lvlText w:val="–"/>
      <w:lvlJc w:val="left"/>
      <w:pPr>
        <w:ind w:left="1758" w:hanging="340"/>
      </w:pPr>
      <w:rPr>
        <w:rFonts w:ascii="Times New Roman" w:hAnsi="Times New Roman" w:cs="Times New Roman" w:hint="default"/>
        <w:sz w:val="19"/>
      </w:rPr>
    </w:lvl>
    <w:lvl w:ilvl="5">
      <w:start w:val="1"/>
      <w:numFmt w:val="bullet"/>
      <w:lvlText w:val="–"/>
      <w:lvlJc w:val="left"/>
      <w:pPr>
        <w:ind w:left="2098" w:hanging="340"/>
      </w:pPr>
      <w:rPr>
        <w:rFonts w:ascii="Times New Roman" w:hAnsi="Times New Roman" w:cs="Times New Roman" w:hint="default"/>
        <w:sz w:val="19"/>
      </w:rPr>
    </w:lvl>
    <w:lvl w:ilvl="6">
      <w:start w:val="1"/>
      <w:numFmt w:val="bullet"/>
      <w:lvlText w:val="–"/>
      <w:lvlJc w:val="left"/>
      <w:pPr>
        <w:ind w:left="2438" w:hanging="340"/>
      </w:pPr>
      <w:rPr>
        <w:rFonts w:ascii="Times New Roman" w:hAnsi="Times New Roman" w:cs="Times New Roman" w:hint="default"/>
        <w:sz w:val="19"/>
      </w:rPr>
    </w:lvl>
    <w:lvl w:ilvl="7">
      <w:start w:val="1"/>
      <w:numFmt w:val="bullet"/>
      <w:lvlText w:val="–"/>
      <w:lvlJc w:val="left"/>
      <w:pPr>
        <w:ind w:left="2778" w:hanging="340"/>
      </w:pPr>
      <w:rPr>
        <w:rFonts w:ascii="Times New Roman" w:hAnsi="Times New Roman" w:cs="Times New Roman" w:hint="default"/>
        <w:sz w:val="19"/>
      </w:rPr>
    </w:lvl>
    <w:lvl w:ilvl="8">
      <w:start w:val="1"/>
      <w:numFmt w:val="bullet"/>
      <w:lvlText w:val="–"/>
      <w:lvlJc w:val="left"/>
      <w:pPr>
        <w:ind w:left="3119" w:hanging="341"/>
      </w:pPr>
      <w:rPr>
        <w:rFonts w:ascii="Times New Roman" w:hAnsi="Times New Roman" w:cs="Times New Roman" w:hint="default"/>
        <w:sz w:val="19"/>
      </w:rPr>
    </w:lvl>
  </w:abstractNum>
  <w:abstractNum w:abstractNumId="7" w15:restartNumberingAfterBreak="0">
    <w:nsid w:val="6EB1402F"/>
    <w:multiLevelType w:val="hybridMultilevel"/>
    <w:tmpl w:val="FC70F074"/>
    <w:lvl w:ilvl="0" w:tplc="58FAF9B8">
      <w:start w:val="1"/>
      <w:numFmt w:val="bullet"/>
      <w:lvlText w:val="•"/>
      <w:lvlJc w:val="left"/>
      <w:pPr>
        <w:ind w:left="262"/>
      </w:pPr>
      <w:rPr>
        <w:rFonts w:ascii="Georgia" w:eastAsia="Georgia" w:hAnsi="Georgia" w:cs="Georgia"/>
        <w:b w:val="0"/>
        <w:i w:val="0"/>
        <w:strike w:val="0"/>
        <w:dstrike w:val="0"/>
        <w:color w:val="000000"/>
        <w:sz w:val="29"/>
        <w:szCs w:val="29"/>
        <w:u w:val="none" w:color="000000"/>
        <w:bdr w:val="none" w:sz="0" w:space="0" w:color="auto"/>
        <w:shd w:val="clear" w:color="auto" w:fill="auto"/>
        <w:vertAlign w:val="baseline"/>
      </w:rPr>
    </w:lvl>
    <w:lvl w:ilvl="1" w:tplc="D0F49826">
      <w:start w:val="1"/>
      <w:numFmt w:val="bullet"/>
      <w:lvlText w:val="o"/>
      <w:lvlJc w:val="left"/>
      <w:pPr>
        <w:ind w:left="1080"/>
      </w:pPr>
      <w:rPr>
        <w:rFonts w:ascii="Georgia" w:eastAsia="Georgia" w:hAnsi="Georgia" w:cs="Georgia"/>
        <w:b w:val="0"/>
        <w:i w:val="0"/>
        <w:strike w:val="0"/>
        <w:dstrike w:val="0"/>
        <w:color w:val="000000"/>
        <w:sz w:val="29"/>
        <w:szCs w:val="29"/>
        <w:u w:val="none" w:color="000000"/>
        <w:bdr w:val="none" w:sz="0" w:space="0" w:color="auto"/>
        <w:shd w:val="clear" w:color="auto" w:fill="auto"/>
        <w:vertAlign w:val="baseline"/>
      </w:rPr>
    </w:lvl>
    <w:lvl w:ilvl="2" w:tplc="7CF8DE3A">
      <w:start w:val="1"/>
      <w:numFmt w:val="bullet"/>
      <w:lvlText w:val="▪"/>
      <w:lvlJc w:val="left"/>
      <w:pPr>
        <w:ind w:left="1800"/>
      </w:pPr>
      <w:rPr>
        <w:rFonts w:ascii="Georgia" w:eastAsia="Georgia" w:hAnsi="Georgia" w:cs="Georgia"/>
        <w:b w:val="0"/>
        <w:i w:val="0"/>
        <w:strike w:val="0"/>
        <w:dstrike w:val="0"/>
        <w:color w:val="000000"/>
        <w:sz w:val="29"/>
        <w:szCs w:val="29"/>
        <w:u w:val="none" w:color="000000"/>
        <w:bdr w:val="none" w:sz="0" w:space="0" w:color="auto"/>
        <w:shd w:val="clear" w:color="auto" w:fill="auto"/>
        <w:vertAlign w:val="baseline"/>
      </w:rPr>
    </w:lvl>
    <w:lvl w:ilvl="3" w:tplc="092C5BA4">
      <w:start w:val="1"/>
      <w:numFmt w:val="bullet"/>
      <w:lvlText w:val="•"/>
      <w:lvlJc w:val="left"/>
      <w:pPr>
        <w:ind w:left="2520"/>
      </w:pPr>
      <w:rPr>
        <w:rFonts w:ascii="Georgia" w:eastAsia="Georgia" w:hAnsi="Georgia" w:cs="Georgia"/>
        <w:b w:val="0"/>
        <w:i w:val="0"/>
        <w:strike w:val="0"/>
        <w:dstrike w:val="0"/>
        <w:color w:val="000000"/>
        <w:sz w:val="29"/>
        <w:szCs w:val="29"/>
        <w:u w:val="none" w:color="000000"/>
        <w:bdr w:val="none" w:sz="0" w:space="0" w:color="auto"/>
        <w:shd w:val="clear" w:color="auto" w:fill="auto"/>
        <w:vertAlign w:val="baseline"/>
      </w:rPr>
    </w:lvl>
    <w:lvl w:ilvl="4" w:tplc="F4249970">
      <w:start w:val="1"/>
      <w:numFmt w:val="bullet"/>
      <w:lvlText w:val="o"/>
      <w:lvlJc w:val="left"/>
      <w:pPr>
        <w:ind w:left="3240"/>
      </w:pPr>
      <w:rPr>
        <w:rFonts w:ascii="Georgia" w:eastAsia="Georgia" w:hAnsi="Georgia" w:cs="Georgia"/>
        <w:b w:val="0"/>
        <w:i w:val="0"/>
        <w:strike w:val="0"/>
        <w:dstrike w:val="0"/>
        <w:color w:val="000000"/>
        <w:sz w:val="29"/>
        <w:szCs w:val="29"/>
        <w:u w:val="none" w:color="000000"/>
        <w:bdr w:val="none" w:sz="0" w:space="0" w:color="auto"/>
        <w:shd w:val="clear" w:color="auto" w:fill="auto"/>
        <w:vertAlign w:val="baseline"/>
      </w:rPr>
    </w:lvl>
    <w:lvl w:ilvl="5" w:tplc="D3C23C4E">
      <w:start w:val="1"/>
      <w:numFmt w:val="bullet"/>
      <w:lvlText w:val="▪"/>
      <w:lvlJc w:val="left"/>
      <w:pPr>
        <w:ind w:left="3960"/>
      </w:pPr>
      <w:rPr>
        <w:rFonts w:ascii="Georgia" w:eastAsia="Georgia" w:hAnsi="Georgia" w:cs="Georgia"/>
        <w:b w:val="0"/>
        <w:i w:val="0"/>
        <w:strike w:val="0"/>
        <w:dstrike w:val="0"/>
        <w:color w:val="000000"/>
        <w:sz w:val="29"/>
        <w:szCs w:val="29"/>
        <w:u w:val="none" w:color="000000"/>
        <w:bdr w:val="none" w:sz="0" w:space="0" w:color="auto"/>
        <w:shd w:val="clear" w:color="auto" w:fill="auto"/>
        <w:vertAlign w:val="baseline"/>
      </w:rPr>
    </w:lvl>
    <w:lvl w:ilvl="6" w:tplc="0D82B25E">
      <w:start w:val="1"/>
      <w:numFmt w:val="bullet"/>
      <w:lvlText w:val="•"/>
      <w:lvlJc w:val="left"/>
      <w:pPr>
        <w:ind w:left="4680"/>
      </w:pPr>
      <w:rPr>
        <w:rFonts w:ascii="Georgia" w:eastAsia="Georgia" w:hAnsi="Georgia" w:cs="Georgia"/>
        <w:b w:val="0"/>
        <w:i w:val="0"/>
        <w:strike w:val="0"/>
        <w:dstrike w:val="0"/>
        <w:color w:val="000000"/>
        <w:sz w:val="29"/>
        <w:szCs w:val="29"/>
        <w:u w:val="none" w:color="000000"/>
        <w:bdr w:val="none" w:sz="0" w:space="0" w:color="auto"/>
        <w:shd w:val="clear" w:color="auto" w:fill="auto"/>
        <w:vertAlign w:val="baseline"/>
      </w:rPr>
    </w:lvl>
    <w:lvl w:ilvl="7" w:tplc="6E4CC062">
      <w:start w:val="1"/>
      <w:numFmt w:val="bullet"/>
      <w:lvlText w:val="o"/>
      <w:lvlJc w:val="left"/>
      <w:pPr>
        <w:ind w:left="5400"/>
      </w:pPr>
      <w:rPr>
        <w:rFonts w:ascii="Georgia" w:eastAsia="Georgia" w:hAnsi="Georgia" w:cs="Georgia"/>
        <w:b w:val="0"/>
        <w:i w:val="0"/>
        <w:strike w:val="0"/>
        <w:dstrike w:val="0"/>
        <w:color w:val="000000"/>
        <w:sz w:val="29"/>
        <w:szCs w:val="29"/>
        <w:u w:val="none" w:color="000000"/>
        <w:bdr w:val="none" w:sz="0" w:space="0" w:color="auto"/>
        <w:shd w:val="clear" w:color="auto" w:fill="auto"/>
        <w:vertAlign w:val="baseline"/>
      </w:rPr>
    </w:lvl>
    <w:lvl w:ilvl="8" w:tplc="FBEAF0AA">
      <w:start w:val="1"/>
      <w:numFmt w:val="bullet"/>
      <w:lvlText w:val="▪"/>
      <w:lvlJc w:val="left"/>
      <w:pPr>
        <w:ind w:left="6120"/>
      </w:pPr>
      <w:rPr>
        <w:rFonts w:ascii="Georgia" w:eastAsia="Georgia" w:hAnsi="Georgia" w:cs="Georgia"/>
        <w:b w:val="0"/>
        <w:i w:val="0"/>
        <w:strike w:val="0"/>
        <w:dstrike w:val="0"/>
        <w:color w:val="000000"/>
        <w:sz w:val="29"/>
        <w:szCs w:val="29"/>
        <w:u w:val="none" w:color="000000"/>
        <w:bdr w:val="none" w:sz="0" w:space="0" w:color="auto"/>
        <w:shd w:val="clear" w:color="auto" w:fill="auto"/>
        <w:vertAlign w:val="baseline"/>
      </w:rPr>
    </w:lvl>
  </w:abstractNum>
  <w:num w:numId="1" w16cid:durableId="1279601930">
    <w:abstractNumId w:val="1"/>
  </w:num>
  <w:num w:numId="2" w16cid:durableId="556864514">
    <w:abstractNumId w:val="4"/>
  </w:num>
  <w:num w:numId="3" w16cid:durableId="1135488800">
    <w:abstractNumId w:val="3"/>
  </w:num>
  <w:num w:numId="4" w16cid:durableId="1822886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068376">
    <w:abstractNumId w:val="5"/>
  </w:num>
  <w:num w:numId="6" w16cid:durableId="1498376459">
    <w:abstractNumId w:val="6"/>
  </w:num>
  <w:num w:numId="7" w16cid:durableId="939601356">
    <w:abstractNumId w:val="0"/>
  </w:num>
  <w:num w:numId="8" w16cid:durableId="754478100">
    <w:abstractNumId w:val="2"/>
  </w:num>
  <w:num w:numId="9" w16cid:durableId="1609506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78"/>
    <w:rsid w:val="00043465"/>
    <w:rsid w:val="000579FC"/>
    <w:rsid w:val="00083051"/>
    <w:rsid w:val="00093F97"/>
    <w:rsid w:val="00096EC6"/>
    <w:rsid w:val="00204ED5"/>
    <w:rsid w:val="00235F7F"/>
    <w:rsid w:val="002B2EDC"/>
    <w:rsid w:val="002C3B60"/>
    <w:rsid w:val="002D244E"/>
    <w:rsid w:val="00327251"/>
    <w:rsid w:val="0035489D"/>
    <w:rsid w:val="0039371E"/>
    <w:rsid w:val="003D1180"/>
    <w:rsid w:val="003D4E3C"/>
    <w:rsid w:val="00456487"/>
    <w:rsid w:val="00460EA4"/>
    <w:rsid w:val="00480E78"/>
    <w:rsid w:val="0055697E"/>
    <w:rsid w:val="00586C4E"/>
    <w:rsid w:val="00592337"/>
    <w:rsid w:val="00654A45"/>
    <w:rsid w:val="006F38E8"/>
    <w:rsid w:val="006F50F4"/>
    <w:rsid w:val="007A3536"/>
    <w:rsid w:val="00804EE0"/>
    <w:rsid w:val="008F7F37"/>
    <w:rsid w:val="00903D77"/>
    <w:rsid w:val="00B96E66"/>
    <w:rsid w:val="00C07B5B"/>
    <w:rsid w:val="00C84A46"/>
    <w:rsid w:val="00CB49A3"/>
    <w:rsid w:val="00D37830"/>
    <w:rsid w:val="00D42633"/>
    <w:rsid w:val="00D75113"/>
    <w:rsid w:val="00DA51CE"/>
    <w:rsid w:val="00DC3C82"/>
    <w:rsid w:val="00DC6161"/>
    <w:rsid w:val="00E367CB"/>
    <w:rsid w:val="00E41E70"/>
    <w:rsid w:val="00E62583"/>
    <w:rsid w:val="00E82E13"/>
    <w:rsid w:val="00EA5D9B"/>
    <w:rsid w:val="00EA6A45"/>
    <w:rsid w:val="00F12BBC"/>
    <w:rsid w:val="00F368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335C"/>
  <w15:chartTrackingRefBased/>
  <w15:docId w15:val="{59E7CCD2-D830-4F13-B12B-ED5BA2FBA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82E13"/>
    <w:pPr>
      <w:spacing w:after="0" w:line="240" w:lineRule="auto"/>
    </w:pPr>
    <w:rPr>
      <w:sz w:val="19"/>
    </w:rPr>
  </w:style>
  <w:style w:type="paragraph" w:styleId="Rubrik1">
    <w:name w:val="heading 1"/>
    <w:basedOn w:val="Normal"/>
    <w:next w:val="Brdtext"/>
    <w:link w:val="Rubrik1Char"/>
    <w:uiPriority w:val="9"/>
    <w:qFormat/>
    <w:rsid w:val="00804EE0"/>
    <w:pPr>
      <w:keepNext/>
      <w:keepLines/>
      <w:spacing w:before="240"/>
      <w:outlineLvl w:val="0"/>
    </w:pPr>
    <w:rPr>
      <w:rFonts w:asciiTheme="majorHAnsi" w:eastAsiaTheme="majorEastAsia" w:hAnsiTheme="majorHAnsi" w:cstheme="majorBidi"/>
      <w:sz w:val="28"/>
      <w:szCs w:val="32"/>
    </w:rPr>
  </w:style>
  <w:style w:type="paragraph" w:styleId="Rubrik2">
    <w:name w:val="heading 2"/>
    <w:basedOn w:val="Normal"/>
    <w:next w:val="Brdtext"/>
    <w:link w:val="Rubrik2Char"/>
    <w:uiPriority w:val="9"/>
    <w:qFormat/>
    <w:rsid w:val="00093F97"/>
    <w:pPr>
      <w:keepNext/>
      <w:keepLines/>
      <w:spacing w:before="220"/>
      <w:outlineLvl w:val="1"/>
    </w:pPr>
    <w:rPr>
      <w:rFonts w:asciiTheme="majorHAnsi" w:eastAsiaTheme="majorEastAsia" w:hAnsiTheme="majorHAnsi" w:cstheme="majorBidi"/>
      <w:b/>
      <w:sz w:val="22"/>
      <w:szCs w:val="26"/>
    </w:rPr>
  </w:style>
  <w:style w:type="paragraph" w:styleId="Rubrik3">
    <w:name w:val="heading 3"/>
    <w:basedOn w:val="Normal"/>
    <w:next w:val="Brdtext"/>
    <w:link w:val="Rubrik3Char"/>
    <w:uiPriority w:val="9"/>
    <w:qFormat/>
    <w:rsid w:val="00093F97"/>
    <w:pPr>
      <w:keepNext/>
      <w:keepLines/>
      <w:spacing w:before="22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9"/>
    <w:qFormat/>
    <w:rsid w:val="00093F97"/>
    <w:pPr>
      <w:keepNext/>
      <w:keepLines/>
      <w:spacing w:before="220"/>
      <w:outlineLvl w:val="3"/>
    </w:pPr>
    <w:rPr>
      <w:rFonts w:asciiTheme="majorHAnsi" w:eastAsiaTheme="majorEastAsia" w:hAnsiTheme="majorHAnsi" w:cstheme="majorBidi"/>
      <w:i/>
      <w:iCs/>
      <w:sz w:val="22"/>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804EE0"/>
    <w:pPr>
      <w:spacing w:after="120" w:line="280" w:lineRule="atLeast"/>
    </w:pPr>
  </w:style>
  <w:style w:type="character" w:customStyle="1" w:styleId="BrdtextChar">
    <w:name w:val="Brödtext Char"/>
    <w:basedOn w:val="Standardstycketeckensnitt"/>
    <w:link w:val="Brdtext"/>
    <w:rsid w:val="00804EE0"/>
    <w:rPr>
      <w:sz w:val="19"/>
    </w:rPr>
  </w:style>
  <w:style w:type="paragraph" w:styleId="Punktlista">
    <w:name w:val="List Bullet"/>
    <w:basedOn w:val="Brdtext"/>
    <w:qFormat/>
    <w:rsid w:val="00083051"/>
    <w:pPr>
      <w:numPr>
        <w:numId w:val="2"/>
      </w:numPr>
      <w:contextualSpacing/>
    </w:pPr>
    <w:rPr>
      <w:rFonts w:eastAsia="Times New Roman" w:cs="Times New Roman"/>
      <w:szCs w:val="24"/>
      <w:lang w:eastAsia="sv-SE"/>
    </w:rPr>
  </w:style>
  <w:style w:type="paragraph" w:customStyle="1" w:styleId="Nummerlista">
    <w:name w:val="Nummerlista"/>
    <w:basedOn w:val="Brdtext"/>
    <w:semiHidden/>
    <w:qFormat/>
    <w:rsid w:val="00083051"/>
    <w:pPr>
      <w:numPr>
        <w:numId w:val="3"/>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804EE0"/>
    <w:rPr>
      <w:rFonts w:asciiTheme="majorHAnsi" w:eastAsiaTheme="majorEastAsia" w:hAnsiTheme="majorHAnsi" w:cstheme="majorBidi"/>
      <w:sz w:val="28"/>
      <w:szCs w:val="32"/>
    </w:rPr>
  </w:style>
  <w:style w:type="character" w:customStyle="1" w:styleId="Rubrik2Char">
    <w:name w:val="Rubrik 2 Char"/>
    <w:basedOn w:val="Standardstycketeckensnitt"/>
    <w:link w:val="Rubrik2"/>
    <w:uiPriority w:val="9"/>
    <w:rsid w:val="00093F97"/>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093F97"/>
    <w:rPr>
      <w:rFonts w:asciiTheme="majorHAnsi" w:eastAsiaTheme="majorEastAsia" w:hAnsiTheme="majorHAnsi" w:cstheme="majorBidi"/>
      <w:szCs w:val="24"/>
    </w:rPr>
  </w:style>
  <w:style w:type="character" w:customStyle="1" w:styleId="Rubrik4Char">
    <w:name w:val="Rubrik 4 Char"/>
    <w:basedOn w:val="Standardstycketeckensnitt"/>
    <w:link w:val="Rubrik4"/>
    <w:uiPriority w:val="9"/>
    <w:rsid w:val="00093F97"/>
    <w:rPr>
      <w:rFonts w:asciiTheme="majorHAnsi" w:eastAsiaTheme="majorEastAsia" w:hAnsiTheme="majorHAnsi" w:cstheme="majorBidi"/>
      <w:i/>
      <w:iCs/>
    </w:rPr>
  </w:style>
  <w:style w:type="paragraph" w:customStyle="1" w:styleId="Tabelltext">
    <w:name w:val="Tabelltext"/>
    <w:basedOn w:val="Normal"/>
    <w:uiPriority w:val="9"/>
    <w:qFormat/>
    <w:rsid w:val="00C07B5B"/>
    <w:rPr>
      <w:rFonts w:asciiTheme="majorHAnsi" w:hAnsiTheme="majorHAnsi"/>
      <w:sz w:val="20"/>
    </w:rPr>
  </w:style>
  <w:style w:type="character" w:customStyle="1" w:styleId="Rubrik5Char">
    <w:name w:val="Rubrik 5 Char"/>
    <w:basedOn w:val="Standardstycketeckensnitt"/>
    <w:link w:val="Rubrik5"/>
    <w:uiPriority w:val="9"/>
    <w:semiHidden/>
    <w:rsid w:val="0035489D"/>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35489D"/>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35489D"/>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35489D"/>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35489D"/>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E367CB"/>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E367CB"/>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083051"/>
    <w:pPr>
      <w:spacing w:after="100"/>
    </w:pPr>
    <w:rPr>
      <w:rFonts w:asciiTheme="majorHAnsi" w:hAnsiTheme="majorHAnsi"/>
      <w:b/>
    </w:rPr>
  </w:style>
  <w:style w:type="paragraph" w:styleId="Innehll2">
    <w:name w:val="toc 2"/>
    <w:basedOn w:val="Normal"/>
    <w:next w:val="Normal"/>
    <w:uiPriority w:val="39"/>
    <w:semiHidden/>
    <w:rsid w:val="00083051"/>
    <w:pPr>
      <w:spacing w:after="100"/>
      <w:ind w:left="220"/>
    </w:pPr>
    <w:rPr>
      <w:sz w:val="20"/>
    </w:rPr>
  </w:style>
  <w:style w:type="paragraph" w:styleId="Innehll3">
    <w:name w:val="toc 3"/>
    <w:basedOn w:val="Normal"/>
    <w:next w:val="Normal"/>
    <w:uiPriority w:val="39"/>
    <w:semiHidden/>
    <w:rsid w:val="00083051"/>
    <w:pPr>
      <w:spacing w:after="100"/>
      <w:ind w:left="440"/>
    </w:pPr>
    <w:rPr>
      <w:sz w:val="20"/>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semiHidden/>
    <w:rsid w:val="00DA51CE"/>
    <w:rPr>
      <w:rFonts w:asciiTheme="majorHAnsi" w:hAnsiTheme="majorHAnsi"/>
      <w:sz w:val="14"/>
    </w:rPr>
  </w:style>
  <w:style w:type="paragraph" w:customStyle="1" w:styleId="Instruktionstext">
    <w:name w:val="Instruktionstext"/>
    <w:basedOn w:val="Brdtext"/>
    <w:semiHidden/>
    <w:rsid w:val="00083051"/>
    <w:rPr>
      <w:i/>
      <w:vanish/>
      <w:color w:val="00B0F0"/>
      <w:sz w:val="20"/>
    </w:rPr>
  </w:style>
  <w:style w:type="paragraph" w:customStyle="1" w:styleId="Hlsningsfras">
    <w:name w:val="Hälsningsfras"/>
    <w:basedOn w:val="Brdtext"/>
    <w:semiHidden/>
    <w:rsid w:val="00083051"/>
    <w:pPr>
      <w:keepNext/>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D1180"/>
    <w:rPr>
      <w:sz w:val="18"/>
      <w:szCs w:val="20"/>
    </w:rPr>
  </w:style>
  <w:style w:type="character" w:customStyle="1" w:styleId="FotnotstextChar">
    <w:name w:val="Fotnotstext Char"/>
    <w:basedOn w:val="Standardstycketeckensnitt"/>
    <w:link w:val="Fotnotstext"/>
    <w:uiPriority w:val="99"/>
    <w:semiHidden/>
    <w:rsid w:val="00327251"/>
    <w:rPr>
      <w:sz w:val="18"/>
      <w:szCs w:val="20"/>
    </w:rPr>
  </w:style>
  <w:style w:type="paragraph" w:styleId="Sidfot">
    <w:name w:val="footer"/>
    <w:basedOn w:val="Normal"/>
    <w:link w:val="SidfotChar"/>
    <w:uiPriority w:val="99"/>
    <w:semiHidden/>
    <w:rsid w:val="00456487"/>
    <w:pPr>
      <w:tabs>
        <w:tab w:val="center" w:pos="4536"/>
        <w:tab w:val="right" w:pos="9072"/>
      </w:tabs>
    </w:pPr>
  </w:style>
  <w:style w:type="character" w:customStyle="1" w:styleId="SidfotChar">
    <w:name w:val="Sidfot Char"/>
    <w:basedOn w:val="Standardstycketeckensnitt"/>
    <w:link w:val="Sidfot"/>
    <w:uiPriority w:val="99"/>
    <w:semiHidden/>
    <w:rsid w:val="00327251"/>
  </w:style>
  <w:style w:type="paragraph" w:customStyle="1" w:styleId="Dokumenttyp">
    <w:name w:val="Dokumenttyp"/>
    <w:basedOn w:val="Normal"/>
    <w:semiHidden/>
    <w:rsid w:val="00204ED5"/>
    <w:rPr>
      <w:rFonts w:asciiTheme="majorHAnsi" w:hAnsiTheme="majorHAnsi"/>
      <w:caps/>
      <w:sz w:val="28"/>
    </w:rPr>
  </w:style>
  <w:style w:type="paragraph" w:customStyle="1" w:styleId="Sidfotstext">
    <w:name w:val="Sidfotstext"/>
    <w:basedOn w:val="Normal"/>
    <w:semiHidden/>
    <w:rsid w:val="003D1180"/>
    <w:rPr>
      <w:rFonts w:asciiTheme="majorHAnsi" w:hAnsiTheme="majorHAnsi"/>
      <w:sz w:val="16"/>
    </w:rPr>
  </w:style>
  <w:style w:type="paragraph" w:customStyle="1" w:styleId="Sidhuvudstext">
    <w:name w:val="Sidhuvudstext"/>
    <w:basedOn w:val="Normal"/>
    <w:semiHidden/>
    <w:rsid w:val="003D1180"/>
    <w:rPr>
      <w:rFonts w:asciiTheme="majorHAnsi" w:hAnsiTheme="majorHAnsi"/>
      <w:sz w:val="20"/>
    </w:rPr>
  </w:style>
  <w:style w:type="paragraph" w:customStyle="1" w:styleId="Blankettnr">
    <w:name w:val="Blankettnr"/>
    <w:basedOn w:val="Normal"/>
    <w:semiHidden/>
    <w:rsid w:val="00327251"/>
    <w:rPr>
      <w:color w:val="A5A5A5"/>
      <w:sz w:val="10"/>
    </w:rPr>
  </w:style>
  <w:style w:type="paragraph" w:styleId="Citat">
    <w:name w:val="Quote"/>
    <w:basedOn w:val="Normal"/>
    <w:next w:val="Brdtext"/>
    <w:link w:val="CitatChar"/>
    <w:uiPriority w:val="29"/>
    <w:semiHidden/>
    <w:rsid w:val="00327251"/>
    <w:pPr>
      <w:spacing w:before="200" w:after="160"/>
      <w:ind w:left="864" w:right="864"/>
    </w:pPr>
    <w:rPr>
      <w:i/>
      <w:iCs/>
      <w:color w:val="404040" w:themeColor="text1" w:themeTint="BF"/>
    </w:rPr>
  </w:style>
  <w:style w:type="character" w:customStyle="1" w:styleId="CitatChar">
    <w:name w:val="Citat Char"/>
    <w:basedOn w:val="Standardstycketeckensnitt"/>
    <w:link w:val="Citat"/>
    <w:uiPriority w:val="29"/>
    <w:semiHidden/>
    <w:rsid w:val="00327251"/>
    <w:rPr>
      <w:i/>
      <w:iCs/>
      <w:color w:val="404040" w:themeColor="text1" w:themeTint="BF"/>
    </w:rPr>
  </w:style>
  <w:style w:type="paragraph" w:styleId="Sidhuvud">
    <w:name w:val="header"/>
    <w:basedOn w:val="Normal"/>
    <w:link w:val="SidhuvudChar"/>
    <w:uiPriority w:val="99"/>
    <w:semiHidden/>
    <w:rsid w:val="00327251"/>
    <w:pPr>
      <w:tabs>
        <w:tab w:val="center" w:pos="4536"/>
        <w:tab w:val="right" w:pos="9072"/>
      </w:tabs>
    </w:pPr>
  </w:style>
  <w:style w:type="character" w:customStyle="1" w:styleId="SidhuvudChar">
    <w:name w:val="Sidhuvud Char"/>
    <w:basedOn w:val="Standardstycketeckensnitt"/>
    <w:link w:val="Sidhuvud"/>
    <w:uiPriority w:val="99"/>
    <w:semiHidden/>
    <w:rsid w:val="00327251"/>
  </w:style>
  <w:style w:type="paragraph" w:customStyle="1" w:styleId="Slogan">
    <w:name w:val="Slogan"/>
    <w:basedOn w:val="Dokumenttyp"/>
    <w:semiHidden/>
    <w:rsid w:val="00592337"/>
    <w:pPr>
      <w:spacing w:after="40"/>
      <w:jc w:val="right"/>
    </w:pPr>
    <w:rPr>
      <w:rFonts w:eastAsia="Calibri" w:cs="Times New Roman"/>
      <w:caps w:val="0"/>
      <w:sz w:val="20"/>
    </w:rPr>
  </w:style>
  <w:style w:type="table" w:customStyle="1" w:styleId="EEMtabell">
    <w:name w:val="EEM tabell"/>
    <w:basedOn w:val="Normaltabell"/>
    <w:uiPriority w:val="99"/>
    <w:rsid w:val="00592337"/>
    <w:pPr>
      <w:spacing w:after="0" w:line="240" w:lineRule="auto"/>
    </w:pPr>
    <w:rPr>
      <w:rFonts w:ascii="Times New Roman" w:eastAsia="Times New Roman" w:hAnsi="Times New Roman" w:cs="Times New Roman"/>
      <w:sz w:val="20"/>
      <w:szCs w:val="20"/>
      <w:lang w:eastAsia="sv-SE"/>
    </w:rPr>
    <w:tblPr>
      <w:tblBorders>
        <w:top w:val="single" w:sz="12" w:space="0" w:color="auto"/>
        <w:bottom w:val="single" w:sz="12" w:space="0" w:color="auto"/>
      </w:tblBorders>
    </w:tblPr>
    <w:tblStylePr w:type="firstRow">
      <w:rPr>
        <w:b/>
      </w:rPr>
      <w:tblPr/>
      <w:tcPr>
        <w:tcBorders>
          <w:bottom w:val="single" w:sz="6" w:space="0" w:color="auto"/>
        </w:tcBorders>
      </w:tcPr>
    </w:tblStylePr>
  </w:style>
  <w:style w:type="table" w:customStyle="1" w:styleId="SEVABtabell">
    <w:name w:val="SEVAB tabell"/>
    <w:basedOn w:val="Normaltabell"/>
    <w:qFormat/>
    <w:rsid w:val="00D75113"/>
    <w:pPr>
      <w:spacing w:after="0" w:line="240" w:lineRule="auto"/>
      <w:jc w:val="right"/>
    </w:pPr>
    <w:rPr>
      <w:rFonts w:ascii="Calibri" w:eastAsia="Calibri" w:hAnsi="Calibri" w:cs="Times New Roman"/>
      <w:sz w:val="20"/>
      <w:szCs w:val="20"/>
      <w:lang w:eastAsia="sv-SE"/>
    </w:rPr>
    <w:tblPr>
      <w:tblBorders>
        <w:top w:val="single" w:sz="8" w:space="0" w:color="A6A6A6"/>
        <w:bottom w:val="single" w:sz="8" w:space="0" w:color="A6A6A6"/>
      </w:tblBorders>
    </w:tblPr>
    <w:trPr>
      <w:cantSplit/>
    </w:trPr>
    <w:tblStylePr w:type="firstRow">
      <w:rPr>
        <w:b/>
      </w:rPr>
      <w:tblPr/>
      <w:tcPr>
        <w:tcBorders>
          <w:bottom w:val="single" w:sz="4" w:space="0" w:color="A6A6A6"/>
        </w:tcBorders>
      </w:tcPr>
    </w:tblStylePr>
    <w:tblStylePr w:type="firstCol">
      <w:pPr>
        <w:jc w:val="left"/>
      </w:pPr>
    </w:tblStylePr>
  </w:style>
  <w:style w:type="paragraph" w:customStyle="1" w:styleId="Sidfotsadress">
    <w:name w:val="Sidfotsadress"/>
    <w:basedOn w:val="Sidfotstext"/>
    <w:semiHidden/>
    <w:qFormat/>
    <w:rsid w:val="000579FC"/>
    <w:pPr>
      <w:spacing w:line="190" w:lineRule="atLeast"/>
      <w:jc w:val="right"/>
    </w:pPr>
    <w:rPr>
      <w:rFonts w:asciiTheme="minorHAnsi" w:hAnsiTheme="minorHAnsi"/>
      <w:sz w:val="15"/>
    </w:rPr>
  </w:style>
  <w:style w:type="paragraph" w:customStyle="1" w:styleId="Variabelinfo">
    <w:name w:val="Variabel_info"/>
    <w:basedOn w:val="Sidhuvud"/>
    <w:semiHidden/>
    <w:rsid w:val="00DA51CE"/>
    <w:pPr>
      <w:tabs>
        <w:tab w:val="center" w:pos="4153"/>
        <w:tab w:val="right" w:pos="8306"/>
      </w:tabs>
      <w:spacing w:line="180" w:lineRule="atLeast"/>
    </w:pPr>
    <w:rPr>
      <w:rFonts w:cs="Arial"/>
    </w:rPr>
  </w:style>
  <w:style w:type="paragraph" w:styleId="Numreradlista">
    <w:name w:val="List Number"/>
    <w:basedOn w:val="Brdtext"/>
    <w:rsid w:val="00903D77"/>
    <w:pPr>
      <w:numPr>
        <w:numId w:val="8"/>
      </w:numPr>
      <w:contextualSpacing/>
    </w:pPr>
  </w:style>
  <w:style w:type="paragraph" w:styleId="Beskrivning">
    <w:name w:val="caption"/>
    <w:basedOn w:val="Normal"/>
    <w:next w:val="Brdtext"/>
    <w:uiPriority w:val="35"/>
    <w:semiHidden/>
    <w:unhideWhenUsed/>
    <w:qFormat/>
    <w:rsid w:val="00E82E13"/>
    <w:pPr>
      <w:spacing w:after="200"/>
    </w:pPr>
    <w:rPr>
      <w:b/>
      <w:bCs/>
      <w:sz w:val="18"/>
      <w:szCs w:val="18"/>
    </w:rPr>
  </w:style>
  <w:style w:type="paragraph" w:styleId="Underrubrik">
    <w:name w:val="Subtitle"/>
    <w:basedOn w:val="Normal"/>
    <w:link w:val="UnderrubrikChar"/>
    <w:uiPriority w:val="11"/>
    <w:semiHidden/>
    <w:qFormat/>
    <w:rsid w:val="00E82E13"/>
    <w:pPr>
      <w:numPr>
        <w:ilvl w:val="1"/>
      </w:numPr>
    </w:pPr>
    <w:rPr>
      <w:rFonts w:asciiTheme="majorHAnsi" w:eastAsiaTheme="majorEastAsia" w:hAnsiTheme="majorHAnsi" w:cstheme="majorBidi"/>
      <w:i/>
      <w:iCs/>
      <w:color w:val="8FCA46" w:themeColor="accent1"/>
      <w:spacing w:val="15"/>
      <w:sz w:val="24"/>
      <w:szCs w:val="24"/>
    </w:rPr>
  </w:style>
  <w:style w:type="character" w:customStyle="1" w:styleId="UnderrubrikChar">
    <w:name w:val="Underrubrik Char"/>
    <w:basedOn w:val="Standardstycketeckensnitt"/>
    <w:link w:val="Underrubrik"/>
    <w:uiPriority w:val="11"/>
    <w:semiHidden/>
    <w:rsid w:val="00E82E13"/>
    <w:rPr>
      <w:rFonts w:asciiTheme="majorHAnsi" w:eastAsiaTheme="majorEastAsia" w:hAnsiTheme="majorHAnsi" w:cstheme="majorBidi"/>
      <w:i/>
      <w:iCs/>
      <w:color w:val="8FCA46" w:themeColor="accent1"/>
      <w:spacing w:val="15"/>
      <w:sz w:val="24"/>
      <w:szCs w:val="24"/>
    </w:rPr>
  </w:style>
  <w:style w:type="paragraph" w:styleId="Inledning">
    <w:name w:val="Salutation"/>
    <w:basedOn w:val="Normal"/>
    <w:next w:val="Brdtext"/>
    <w:link w:val="InledningChar"/>
    <w:uiPriority w:val="99"/>
    <w:semiHidden/>
    <w:unhideWhenUsed/>
    <w:rsid w:val="00E82E13"/>
  </w:style>
  <w:style w:type="character" w:customStyle="1" w:styleId="InledningChar">
    <w:name w:val="Inledning Char"/>
    <w:basedOn w:val="Standardstycketeckensnitt"/>
    <w:link w:val="Inledning"/>
    <w:uiPriority w:val="99"/>
    <w:semiHidden/>
    <w:rsid w:val="00E82E13"/>
    <w:rPr>
      <w:sz w:val="19"/>
    </w:rPr>
  </w:style>
  <w:style w:type="character" w:styleId="Hyperlnk">
    <w:name w:val="Hyperlink"/>
    <w:basedOn w:val="Standardstycketeckensnitt"/>
    <w:uiPriority w:val="99"/>
    <w:unhideWhenUsed/>
    <w:rsid w:val="00480E78"/>
    <w:rPr>
      <w:color w:val="0000FF" w:themeColor="hyperlink"/>
      <w:u w:val="single"/>
    </w:rPr>
  </w:style>
  <w:style w:type="character" w:styleId="Olstomnmnande">
    <w:name w:val="Unresolved Mention"/>
    <w:basedOn w:val="Standardstycketeckensnitt"/>
    <w:uiPriority w:val="99"/>
    <w:semiHidden/>
    <w:unhideWhenUsed/>
    <w:rsid w:val="00480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nemaraponny.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nemaraponny.org/" TargetMode="External"/></Relationships>
</file>

<file path=word/theme/theme1.xml><?xml version="1.0" encoding="utf-8"?>
<a:theme xmlns:a="http://schemas.openxmlformats.org/drawingml/2006/main" name="EEM">
  <a:themeElements>
    <a:clrScheme name="EEM">
      <a:dk1>
        <a:sysClr val="windowText" lastClr="000000"/>
      </a:dk1>
      <a:lt1>
        <a:sysClr val="window" lastClr="FFFFFF"/>
      </a:lt1>
      <a:dk2>
        <a:srgbClr val="1F497D"/>
      </a:dk2>
      <a:lt2>
        <a:srgbClr val="EEECE1"/>
      </a:lt2>
      <a:accent1>
        <a:srgbClr val="8FCA46"/>
      </a:accent1>
      <a:accent2>
        <a:srgbClr val="26A7E1"/>
      </a:accent2>
      <a:accent3>
        <a:srgbClr val="E83C2C"/>
      </a:accent3>
      <a:accent4>
        <a:srgbClr val="5D717C"/>
      </a:accent4>
      <a:accent5>
        <a:srgbClr val="86155C"/>
      </a:accent5>
      <a:accent6>
        <a:srgbClr val="78AADD"/>
      </a:accent6>
      <a:hlink>
        <a:srgbClr val="0000FF"/>
      </a:hlink>
      <a:folHlink>
        <a:srgbClr val="800080"/>
      </a:folHlink>
    </a:clrScheme>
    <a:fontScheme name="EEM">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1067</Words>
  <Characters>5657</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Salomonsson</dc:creator>
  <cp:keywords/>
  <dc:description/>
  <cp:lastModifiedBy>Hanna Salomonsson</cp:lastModifiedBy>
  <cp:revision>1</cp:revision>
  <dcterms:created xsi:type="dcterms:W3CDTF">2024-05-14T11:00:00Z</dcterms:created>
  <dcterms:modified xsi:type="dcterms:W3CDTF">2024-05-14T11:21:00Z</dcterms:modified>
</cp:coreProperties>
</file>